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7BB7" w14:textId="77777777" w:rsidR="0073419F" w:rsidRPr="0073419F" w:rsidRDefault="0073419F" w:rsidP="0073419F">
      <w:pPr>
        <w:suppressLineNumbers/>
        <w:shd w:val="clear" w:color="auto" w:fill="FFFFFF"/>
        <w:tabs>
          <w:tab w:val="left" w:pos="709"/>
        </w:tabs>
        <w:autoSpaceDN w:val="0"/>
        <w:spacing w:after="120" w:line="264" w:lineRule="auto"/>
        <w:ind w:left="450"/>
        <w:jc w:val="right"/>
        <w:textAlignment w:val="baseline"/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iCs/>
          <w:kern w:val="3"/>
          <w:sz w:val="24"/>
          <w:szCs w:val="26"/>
          <w:lang w:eastAsia="pl-PL"/>
          <w14:ligatures w14:val="none"/>
        </w:rPr>
        <w:t>Załącznik nr 1 do SWZ</w:t>
      </w:r>
    </w:p>
    <w:p w14:paraId="2F8DDCF8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bookmarkStart w:id="0" w:name="__RefHeading__8166_1138742985"/>
    </w:p>
    <w:p w14:paraId="7062E67D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1D3145CB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064F444E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29FC29B9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</w:p>
    <w:p w14:paraId="49D95953" w14:textId="77777777" w:rsidR="0073419F" w:rsidRPr="0073419F" w:rsidRDefault="0073419F" w:rsidP="0073419F">
      <w:pPr>
        <w:pBdr>
          <w:bottom w:val="single" w:sz="4" w:space="1" w:color="auto"/>
        </w:pBdr>
        <w:shd w:val="clear" w:color="auto" w:fill="FFFFFF"/>
        <w:suppressAutoHyphens/>
        <w:spacing w:after="120" w:line="264" w:lineRule="auto"/>
        <w:jc w:val="center"/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b/>
          <w:kern w:val="1"/>
          <w:sz w:val="26"/>
          <w:szCs w:val="26"/>
          <w:lang w:eastAsia="zh-CN"/>
          <w14:ligatures w14:val="none"/>
        </w:rPr>
        <w:t xml:space="preserve">Wzór formularza ofertowego stanowi </w:t>
      </w:r>
      <w:r w:rsidRPr="0073419F">
        <w:rPr>
          <w:rFonts w:ascii="Cambria" w:eastAsia="Times New Roman" w:hAnsi="Cambria" w:cs="Times New Roman"/>
          <w:b/>
          <w:kern w:val="1"/>
          <w:sz w:val="24"/>
          <w:szCs w:val="24"/>
          <w:lang w:eastAsia="zh-CN"/>
          <w14:ligatures w14:val="none"/>
        </w:rPr>
        <w:t>interaktywny „Formularz ofertowy” udostępniony na Platformie e-Zamówienia</w:t>
      </w:r>
    </w:p>
    <w:p w14:paraId="3244AB0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Arial"/>
          <w:iCs/>
          <w:kern w:val="3"/>
          <w:sz w:val="10"/>
          <w:szCs w:val="10"/>
          <w:u w:val="single"/>
          <w:lang w:eastAsia="pl-PL"/>
          <w14:ligatures w14:val="none"/>
        </w:rPr>
      </w:pPr>
    </w:p>
    <w:bookmarkEnd w:id="0"/>
    <w:p w14:paraId="0F631321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6E180B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4133734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039C07A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299C21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FB7C7EB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87D5ADD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C13979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6AC5F3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DCE9501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9372C24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14A546A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39566B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5933F3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CED2A0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1720A7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6F091CD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BA59172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29C994C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55CC83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4379DBD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4F3BC9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596E5D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08FD368A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5220B25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3612816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</w:pPr>
    </w:p>
    <w:p w14:paraId="7EFC1D84" w14:textId="77777777" w:rsidR="0073419F" w:rsidRPr="0073419F" w:rsidRDefault="0073419F" w:rsidP="0073419F">
      <w:pPr>
        <w:suppressLineNumbers/>
        <w:tabs>
          <w:tab w:val="left" w:pos="709"/>
        </w:tabs>
        <w:autoSpaceDN w:val="0"/>
        <w:spacing w:after="57" w:line="240" w:lineRule="auto"/>
        <w:ind w:left="450" w:hanging="450"/>
        <w:textAlignment w:val="baseline"/>
        <w:rPr>
          <w:rFonts w:ascii="Cambria" w:eastAsia="Calibri" w:hAnsi="Cambria" w:cs="Tahoma"/>
          <w:bCs/>
          <w:iCs/>
          <w:kern w:val="0"/>
          <w:sz w:val="24"/>
          <w:szCs w:val="24"/>
          <w14:ligatures w14:val="none"/>
        </w:rPr>
      </w:pPr>
    </w:p>
    <w:p w14:paraId="290558E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bookmarkStart w:id="1" w:name="_Hlk56602981"/>
      <w:bookmarkStart w:id="2" w:name="_Hlk56518460"/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3 do SWZ</w:t>
      </w:r>
    </w:p>
    <w:p w14:paraId="4D2F500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2B1E27C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3EE82A0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6BA1EFC4" w14:textId="77777777" w:rsidR="0073419F" w:rsidRPr="0073419F" w:rsidRDefault="0073419F" w:rsidP="0073419F">
      <w:pPr>
        <w:autoSpaceDE w:val="0"/>
        <w:autoSpaceDN w:val="0"/>
        <w:adjustRightInd w:val="0"/>
        <w:spacing w:after="120" w:line="264" w:lineRule="auto"/>
        <w:rPr>
          <w:rFonts w:ascii="Cambria" w:eastAsia="Times New Roman" w:hAnsi="Cambria" w:cs="Times New Roman"/>
          <w:b/>
          <w:bCs/>
          <w:color w:val="000000"/>
          <w:kern w:val="0"/>
          <w:u w:val="single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3E78112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1F364AF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00E620F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 xml:space="preserve"> (pełna nazwa/firma, adres, w zależności od podmiotu: NIP/PESEL, KRS/CEIDG)</w:t>
      </w:r>
    </w:p>
    <w:p w14:paraId="178AC77F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21415F9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179BD7B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50AEAEE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16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4"/>
          <w:szCs w:val="14"/>
          <w:lang w:eastAsia="pl-PL"/>
          <w14:ligatures w14:val="none"/>
        </w:rPr>
        <w:t>(imię, nazwisko, stanowisko/podstawa do reprezentacji</w:t>
      </w:r>
      <w:r w:rsidRPr="0073419F">
        <w:rPr>
          <w:rFonts w:ascii="Cambria" w:eastAsia="Lucida Sans Unicode" w:hAnsi="Cambria" w:cs="Tahoma"/>
          <w:i/>
          <w:kern w:val="3"/>
          <w:sz w:val="16"/>
          <w:szCs w:val="20"/>
          <w:lang w:eastAsia="pl-PL"/>
          <w14:ligatures w14:val="none"/>
        </w:rPr>
        <w:t>)</w:t>
      </w:r>
    </w:p>
    <w:p w14:paraId="58792C62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3BA8A297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 W IMIENIU KTÓREGO SKŁADANE JEST OŚWIADCZENIE</w:t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vertAlign w:val="superscript"/>
          <w:lang w:eastAsia="pl-PL"/>
          <w14:ligatures w14:val="none"/>
        </w:rPr>
        <w:footnoteReference w:id="1"/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:</w:t>
      </w:r>
    </w:p>
    <w:p w14:paraId="4F723F6A" w14:textId="3ED72CB8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7271A" wp14:editId="7B13BA18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03DE8" id="Prostokąt 4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e2eVy9wAAAAHAQAADwAAAAAAAAAAAAAAAAB/BAAAZHJzL2Rvd25y&#10;ZXYueG1sUEsFBgAAAAAEAAQA8wAAAIgFAAAAAA==&#10;"/>
            </w:pict>
          </mc:Fallback>
        </mc:AlternateContent>
      </w:r>
    </w:p>
    <w:p w14:paraId="6CF7A710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Wykonawca, w tym wykonawca wspólnie ubiegający się o udzielenie zamówienia</w:t>
      </w:r>
    </w:p>
    <w:p w14:paraId="73D0FDAE" w14:textId="403A2D82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Times New Roman" w:eastAsia="Lucida Sans Unicode" w:hAnsi="Times New Roman" w:cs="Tahoma"/>
          <w:noProof/>
          <w:kern w:val="3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401BD" wp14:editId="180984D9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139F7" id="Prostokąt 3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FK5rqdwAAAAHAQAADwAAAAAAAAAAAAAAAAB/BAAAZHJzL2Rvd25y&#10;ZXYueG1sUEsFBgAAAAAEAAQA8wAAAIgFAAAAAA==&#10;"/>
            </w:pict>
          </mc:Fallback>
        </mc:AlternateContent>
      </w:r>
    </w:p>
    <w:p w14:paraId="33A0F991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Podmiot udostępniający zasoby </w:t>
      </w:r>
    </w:p>
    <w:p w14:paraId="4193052B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firstLine="708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403A2620" w14:textId="77777777" w:rsidR="0073419F" w:rsidRPr="0073419F" w:rsidRDefault="0073419F" w:rsidP="0073419F">
      <w:pPr>
        <w:widowControl w:val="0"/>
        <w:pBdr>
          <w:bottom w:val="single" w:sz="4" w:space="1" w:color="auto"/>
        </w:pBdr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6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</w:p>
    <w:p w14:paraId="11D57BD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t xml:space="preserve">składane na podstawie art. 125 ust. 1 ustawy z dnia 11 września 2019 r. </w:t>
      </w:r>
      <w:r w:rsidRPr="0073419F">
        <w:rPr>
          <w:rFonts w:ascii="Cambria" w:eastAsia="Lucida Sans Unicode" w:hAnsi="Cambria" w:cs="Verdana"/>
          <w:kern w:val="3"/>
          <w:sz w:val="20"/>
          <w:szCs w:val="18"/>
          <w:lang w:eastAsia="pl-PL"/>
          <w14:ligatures w14:val="none"/>
        </w:rPr>
        <w:br/>
        <w:t>Prawo zamówień publicznych (Dz.U 2022 poz. 1710 ze zm.)</w:t>
      </w:r>
    </w:p>
    <w:p w14:paraId="45FD5F6B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442641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b/>
          <w:kern w:val="3"/>
          <w:szCs w:val="18"/>
          <w:u w:val="single"/>
          <w:lang w:eastAsia="pl-PL"/>
          <w14:ligatures w14:val="none"/>
        </w:rPr>
        <w:t>DOTYCZĄCE PRZESŁANEK WYKLUCZENIA Z POSTĘPOWANIA</w:t>
      </w:r>
    </w:p>
    <w:p w14:paraId="22058BA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Verdana"/>
          <w:kern w:val="3"/>
          <w:sz w:val="18"/>
          <w:szCs w:val="18"/>
          <w:lang w:eastAsia="pl-PL"/>
          <w14:ligatures w14:val="none"/>
        </w:rPr>
      </w:pPr>
    </w:p>
    <w:p w14:paraId="49CAAD2D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lang w:eastAsia="pl-PL"/>
          <w14:ligatures w14:val="none"/>
        </w:rPr>
        <w:t>Na potrzeby postępowania o udzielenie zamówienia publicznego</w:t>
      </w:r>
      <w:r w:rsidRPr="0073419F">
        <w:rPr>
          <w:rFonts w:ascii="Cambria" w:eastAsia="Lucida Sans Unicode" w:hAnsi="Cambria" w:cs="Verdana"/>
          <w:b/>
          <w:kern w:val="3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Verdana"/>
          <w:kern w:val="3"/>
          <w:lang w:eastAsia="pl-PL"/>
          <w14:ligatures w14:val="none"/>
        </w:rPr>
        <w:t>pn.:</w:t>
      </w:r>
      <w:r w:rsidRPr="0073419F">
        <w:rPr>
          <w:rFonts w:ascii="Cambria" w:eastAsia="Lucida Sans Unicode" w:hAnsi="Cambria" w:cs="Tahoma"/>
          <w:b/>
          <w:iCs/>
          <w:kern w:val="3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Świadczenie usług pralniczych dla Samodzielnego Publicznego Zakładu Opieki Zdrowotnej w Augustowie” </w:t>
      </w:r>
      <w:r w:rsidRPr="0073419F">
        <w:rPr>
          <w:rFonts w:ascii="Cambria" w:eastAsia="Lucida Sans Unicode" w:hAnsi="Cambria" w:cs="Verdana"/>
          <w:bCs/>
          <w:iCs/>
          <w:kern w:val="3"/>
          <w:lang w:eastAsia="pl-PL"/>
          <w14:ligatures w14:val="none"/>
        </w:rPr>
        <w:t>prowadzonego przez Samodzielny Publiczny Zakład Opieki Zdrowotnej w Augustowie, ul. Szpitalna 12, 16-300 Augustów</w:t>
      </w:r>
    </w:p>
    <w:p w14:paraId="7F6283B1" w14:textId="77777777" w:rsidR="0073419F" w:rsidRPr="0073419F" w:rsidRDefault="0073419F" w:rsidP="004B5924">
      <w:pPr>
        <w:widowControl w:val="0"/>
        <w:numPr>
          <w:ilvl w:val="0"/>
          <w:numId w:val="80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</w:pPr>
      <w:r w:rsidRPr="0073419F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OŚWIADCZENIA DOTYCZĄCE WYKONAWCY:</w:t>
      </w:r>
    </w:p>
    <w:p w14:paraId="0163102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nie podlegam wykluczeniu z postępowania na podstawie art. 108 ust. 1 ustawy 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.</w:t>
      </w:r>
    </w:p>
    <w:p w14:paraId="507006A1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Open Sans"/>
          <w:kern w:val="3"/>
          <w:sz w:val="24"/>
          <w:szCs w:val="24"/>
          <w:shd w:val="clear" w:color="auto" w:fill="FFFFFF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kern w:val="3"/>
          <w:sz w:val="24"/>
          <w:szCs w:val="24"/>
          <w:lang w:eastAsia="pl-PL"/>
          <w14:ligatures w14:val="none"/>
        </w:rPr>
        <w:t xml:space="preserve">- Oświadczam, że nie podlegam wykluczeniu z postępowania na podstawie </w:t>
      </w:r>
      <w:r w:rsidRPr="0073419F">
        <w:rPr>
          <w:rFonts w:ascii="Cambria" w:eastAsia="Lucida Sans Unicode" w:hAnsi="Cambria" w:cs="Open Sans"/>
          <w:kern w:val="3"/>
          <w:sz w:val="24"/>
          <w:szCs w:val="24"/>
          <w:lang w:eastAsia="pl-PL"/>
          <w14:ligatures w14:val="none"/>
        </w:rPr>
        <w:t>art. 7 ust. 1 ustawy</w:t>
      </w:r>
      <w:r w:rsidRPr="0073419F">
        <w:rPr>
          <w:rFonts w:ascii="Cambria" w:eastAsia="Lucida Sans Unicode" w:hAnsi="Cambria" w:cs="Open Sans"/>
          <w:b/>
          <w:bCs/>
          <w:kern w:val="3"/>
          <w:sz w:val="24"/>
          <w:szCs w:val="24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74BB337D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ind w:left="142" w:hanging="142"/>
        <w:jc w:val="both"/>
        <w:textAlignment w:val="baseline"/>
        <w:rPr>
          <w:rFonts w:ascii="Cambria" w:eastAsia="Lucida Sans Unicode" w:hAnsi="Cambria" w:cs="Cambria"/>
          <w:kern w:val="3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- Oświadczam, że zachodzą w stosunku do mnie podstawy wykluczenia z postępowania na podstawie art. …. ustawy 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(podać mającą zastosowanie podstawę wykluczenia spośród wymienionych w  art.  108 ust. 1 ustawy </w:t>
      </w:r>
      <w:proofErr w:type="spellStart"/>
      <w:r w:rsidRPr="0073419F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>Pzp</w:t>
      </w:r>
      <w:proofErr w:type="spellEnd"/>
      <w:r w:rsidRPr="0073419F">
        <w:rPr>
          <w:rFonts w:ascii="Cambria" w:eastAsia="Lucida Sans Unicode" w:hAnsi="Cambria" w:cs="Verdana"/>
          <w:i/>
          <w:kern w:val="3"/>
          <w:szCs w:val="18"/>
          <w:lang w:eastAsia="pl-PL"/>
          <w14:ligatures w14:val="none"/>
        </w:rPr>
        <w:t xml:space="preserve">). </w:t>
      </w:r>
    </w:p>
    <w:p w14:paraId="4CB34862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Pzp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lastRenderedPageBreak/>
        <w:t>podjąłem następujące środki naprawcze:</w:t>
      </w:r>
    </w:p>
    <w:p w14:paraId="14ECA8C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56129CB9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23135048" w14:textId="77777777" w:rsidR="0073419F" w:rsidRPr="0073419F" w:rsidRDefault="0073419F" w:rsidP="004B5924">
      <w:pPr>
        <w:widowControl w:val="0"/>
        <w:numPr>
          <w:ilvl w:val="0"/>
          <w:numId w:val="80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1"/>
          <w:szCs w:val="21"/>
          <w:lang w:eastAsia="pl-PL"/>
          <w14:ligatures w14:val="none"/>
        </w:rPr>
      </w:pPr>
      <w:r w:rsidRPr="0073419F">
        <w:rPr>
          <w:rFonts w:ascii="Cambria" w:eastAsia="Times New Roman" w:hAnsi="Cambria" w:cs="Verdana"/>
          <w:b/>
          <w:kern w:val="3"/>
          <w:sz w:val="21"/>
          <w:szCs w:val="21"/>
          <w:lang w:eastAsia="pl-PL"/>
          <w14:ligatures w14:val="none"/>
        </w:rPr>
        <w:t>OŚWIADCZENIA DOTYCZĄCE PODMIOTU, NA KTÓREGO ZASOBY POWOŁUJE SIĘ WYKONAWCA:</w:t>
      </w:r>
    </w:p>
    <w:p w14:paraId="36FBA34A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na którego/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ych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zasoby powołuję się w niniejszym postępowaniu, 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tj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: </w:t>
      </w:r>
    </w:p>
    <w:p w14:paraId="6EB40C25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………………………………………………………………………………………………………………………………............……….………</w:t>
      </w: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br/>
        <w:t>…………………………………………………………………………………………………………………………............…………….………</w:t>
      </w:r>
    </w:p>
    <w:p w14:paraId="0C42E579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(podać pełną nazwę/firmę, adres a także w zależności od podmiotu: NIP/PESEL, KRS/</w:t>
      </w:r>
      <w:proofErr w:type="spellStart"/>
      <w:r w:rsidRPr="0073419F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CEiDG</w:t>
      </w:r>
      <w:proofErr w:type="spellEnd"/>
      <w:r w:rsidRPr="0073419F">
        <w:rPr>
          <w:rFonts w:ascii="Cambria" w:eastAsia="Lucida Sans Unicode" w:hAnsi="Cambria" w:cs="Verdana"/>
          <w:i/>
          <w:kern w:val="3"/>
          <w:sz w:val="16"/>
          <w:szCs w:val="16"/>
          <w:lang w:eastAsia="pl-PL"/>
          <w14:ligatures w14:val="none"/>
        </w:rPr>
        <w:t>)</w:t>
      </w:r>
    </w:p>
    <w:p w14:paraId="7D6A1A8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podlega/ją wykluczeniu z postępowania o udzielenie zamówienia.</w:t>
      </w:r>
    </w:p>
    <w:p w14:paraId="6A87FF56" w14:textId="77777777" w:rsidR="0073419F" w:rsidRPr="0073419F" w:rsidRDefault="0073419F" w:rsidP="004B5924">
      <w:pPr>
        <w:widowControl w:val="0"/>
        <w:numPr>
          <w:ilvl w:val="0"/>
          <w:numId w:val="80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PODWYKONAWCY NIEBĘDĄCEGO PODMIOTEM, NA KTÓREGO ZASOBY POWOŁUJE SIĘ WYKONAWCA:</w:t>
      </w:r>
    </w:p>
    <w:p w14:paraId="7E5B67D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następujący/e podmioty, będący/e podwykonawcą/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ami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: ……………............…………………..</w:t>
      </w:r>
    </w:p>
    <w:p w14:paraId="13ACC9DB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…………………………………………………………………………………………………….…………………............………………………</w:t>
      </w:r>
    </w:p>
    <w:p w14:paraId="66C88324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…………………………………………………………………………………………………………………………............…………………….</w:t>
      </w:r>
    </w:p>
    <w:p w14:paraId="355BD8D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(podać pełną nazwę/firmę, adres, a także w zależności od podmiotu: NIP/PESEL, KSR/</w:t>
      </w:r>
      <w:proofErr w:type="spellStart"/>
      <w:r w:rsidRPr="0073419F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CEiDG</w:t>
      </w:r>
      <w:proofErr w:type="spellEnd"/>
      <w:r w:rsidRPr="0073419F"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  <w:t>)</w:t>
      </w:r>
    </w:p>
    <w:p w14:paraId="1F9A850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nie podlegają wykluczeniu z postępowania o udzielenie zamówienia.</w:t>
      </w:r>
    </w:p>
    <w:p w14:paraId="05ED2320" w14:textId="77777777" w:rsidR="0073419F" w:rsidRPr="0073419F" w:rsidRDefault="0073419F" w:rsidP="004B5924">
      <w:pPr>
        <w:widowControl w:val="0"/>
        <w:numPr>
          <w:ilvl w:val="0"/>
          <w:numId w:val="80"/>
        </w:numPr>
        <w:shd w:val="clear" w:color="auto" w:fill="E7E6E6"/>
        <w:suppressAutoHyphens/>
        <w:autoSpaceDN w:val="0"/>
        <w:spacing w:after="120" w:line="264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Verdana"/>
          <w:b/>
          <w:kern w:val="3"/>
          <w:szCs w:val="18"/>
          <w:lang w:eastAsia="pl-PL"/>
          <w14:ligatures w14:val="none"/>
        </w:rPr>
        <w:t>OŚWIADCZENIE DOTYCZĄCE PODANYCH INFORMACJI:</w:t>
      </w:r>
    </w:p>
    <w:p w14:paraId="7569391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60C04FF1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4CC7C51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32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Oświadczam, że jestem/</w:t>
      </w:r>
      <w:proofErr w:type="spellStart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>śmy</w:t>
      </w:r>
      <w:proofErr w:type="spellEnd"/>
      <w:r w:rsidRPr="0073419F"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26DFE1F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kern w:val="3"/>
          <w:szCs w:val="18"/>
          <w:lang w:eastAsia="pl-PL"/>
          <w14:ligatures w14:val="none"/>
        </w:rPr>
      </w:pPr>
    </w:p>
    <w:p w14:paraId="75EC6A7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Verdana"/>
          <w:i/>
          <w:kern w:val="3"/>
          <w:sz w:val="18"/>
          <w:szCs w:val="18"/>
          <w:lang w:eastAsia="pl-PL"/>
          <w14:ligatures w14:val="none"/>
        </w:rPr>
      </w:pPr>
    </w:p>
    <w:p w14:paraId="09BD37BE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B1025B4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75832E46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449322F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BB27C4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957BD3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602AAA4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F59303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B9C8C1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FB853A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D6F32ED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E01532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3E12EE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0D1456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7619448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58269A5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671BB07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4 do SWZ</w:t>
      </w:r>
    </w:p>
    <w:p w14:paraId="2C4D90A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</w:p>
    <w:p w14:paraId="36B4600B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...........................................................................................</w:t>
      </w:r>
    </w:p>
    <w:p w14:paraId="40D55100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ind w:left="4248" w:firstLine="708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(miejscowość, data)</w:t>
      </w:r>
    </w:p>
    <w:p w14:paraId="52914005" w14:textId="77777777" w:rsidR="0073419F" w:rsidRPr="0073419F" w:rsidRDefault="0073419F" w:rsidP="0073419F">
      <w:pPr>
        <w:autoSpaceDE w:val="0"/>
        <w:autoSpaceDN w:val="0"/>
        <w:adjustRightInd w:val="0"/>
        <w:spacing w:before="45" w:after="0" w:line="272" w:lineRule="exact"/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WYKONAWCA:</w:t>
      </w:r>
    </w:p>
    <w:p w14:paraId="2951E38C" w14:textId="77777777" w:rsidR="0073419F" w:rsidRPr="0073419F" w:rsidRDefault="0073419F" w:rsidP="0073419F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459342A2" w14:textId="77777777" w:rsidR="0073419F" w:rsidRPr="0073419F" w:rsidRDefault="0073419F" w:rsidP="0073419F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3D701359" w14:textId="77777777" w:rsidR="0073419F" w:rsidRPr="0073419F" w:rsidRDefault="0073419F" w:rsidP="0073419F">
      <w:pPr>
        <w:widowControl w:val="0"/>
        <w:suppressAutoHyphens/>
        <w:autoSpaceDN w:val="0"/>
        <w:spacing w:after="0" w:line="276" w:lineRule="auto"/>
        <w:ind w:right="4250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 xml:space="preserve"> (pełna nazwa/firma, adres, w zależności od podmiotu: NIP/PESEL, KRS/CEIDG)</w:t>
      </w:r>
    </w:p>
    <w:p w14:paraId="0FA316A6" w14:textId="77777777" w:rsidR="0073419F" w:rsidRPr="0073419F" w:rsidRDefault="0073419F" w:rsidP="0073419F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7EA8A58F" w14:textId="77777777" w:rsidR="0073419F" w:rsidRPr="0073419F" w:rsidRDefault="0073419F" w:rsidP="0073419F">
      <w:pPr>
        <w:widowControl w:val="0"/>
        <w:suppressAutoHyphens/>
        <w:autoSpaceDN w:val="0"/>
        <w:spacing w:after="0" w:line="276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6E45530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</w:t>
      </w:r>
    </w:p>
    <w:p w14:paraId="20A4DE31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6FECC9C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6A05B82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</w:p>
    <w:p w14:paraId="78776AF0" w14:textId="77777777" w:rsidR="0073419F" w:rsidRPr="0073419F" w:rsidRDefault="0073419F" w:rsidP="0073419F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Verdana"/>
          <w:b/>
          <w:kern w:val="3"/>
          <w:sz w:val="24"/>
          <w:szCs w:val="18"/>
          <w:lang w:eastAsia="pl-PL"/>
          <w14:ligatures w14:val="none"/>
        </w:rPr>
        <w:t>OŚWIADCZENIE WYKONAWCY</w:t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184E7C2A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składane na podstawie art. 125 ust. 1 ustawy z dnia 11września 2019 r. </w:t>
      </w:r>
    </w:p>
    <w:p w14:paraId="15FE1E38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Pzp</w:t>
      </w:r>
      <w:proofErr w:type="spellEnd"/>
      <w:r w:rsidRPr="0073419F"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  <w:t>),</w:t>
      </w:r>
    </w:p>
    <w:p w14:paraId="50D9FE58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 xml:space="preserve">DOTYCZĄCE SPEŁNIANIA WARUNKÓW UDZIAŁU W POSTĘPOWANIU </w:t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br/>
      </w:r>
    </w:p>
    <w:p w14:paraId="55FF520E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firstLine="708"/>
        <w:jc w:val="both"/>
        <w:textAlignment w:val="baseline"/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Na potrzeby postępowania o udzielenie zamówienia publicznego pn. 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Świadczenie usług pralniczych dla Samodzielnego Publicznego Zakładu Opieki Zdrowotnej w Augustowie”</w:t>
      </w:r>
      <w:r w:rsidRPr="0073419F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 xml:space="preserve">, prowadzonego przez Samodzielny Publiczny Zakład Opieki Zdrowotnej </w:t>
      </w:r>
      <w:r w:rsidRPr="0073419F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br/>
        <w:t>w Augustowie</w:t>
      </w:r>
      <w:r w:rsidRPr="0073419F">
        <w:rPr>
          <w:rFonts w:ascii="Cambria" w:eastAsia="Lucida Sans Unicode" w:hAnsi="Cambria" w:cs="Tahoma"/>
          <w:iCs/>
          <w:color w:val="000000"/>
          <w:kern w:val="3"/>
          <w:sz w:val="24"/>
          <w:szCs w:val="24"/>
          <w:lang w:eastAsia="pl-PL"/>
          <w14:ligatures w14:val="none"/>
        </w:rPr>
        <w:t>, ul. Szpitalna 12, 16-300 Augustów</w:t>
      </w:r>
      <w:r w:rsidRPr="0073419F">
        <w:rPr>
          <w:rFonts w:ascii="Cambria" w:eastAsia="Lucida Sans Unicode" w:hAnsi="Cambria" w:cs="Tahoma"/>
          <w:i/>
          <w:color w:val="000000"/>
          <w:kern w:val="3"/>
          <w:sz w:val="24"/>
          <w:szCs w:val="24"/>
          <w:lang w:eastAsia="pl-PL"/>
          <w14:ligatures w14:val="none"/>
        </w:rPr>
        <w:t xml:space="preserve"> </w:t>
      </w:r>
      <w:r w:rsidRPr="0073419F">
        <w:rPr>
          <w:rFonts w:ascii="Cambria" w:eastAsia="Lucida Sans Unicode" w:hAnsi="Cambria" w:cs="Tahoma"/>
          <w:color w:val="000000"/>
          <w:kern w:val="3"/>
          <w:sz w:val="24"/>
          <w:szCs w:val="24"/>
          <w:lang w:eastAsia="pl-PL"/>
          <w14:ligatures w14:val="none"/>
        </w:rPr>
        <w:t>oświadczam, co następuje:</w:t>
      </w:r>
    </w:p>
    <w:p w14:paraId="3EFBC5FE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BE7721F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INFORMACJA DOTYCZĄCA WYKONAWCY:</w:t>
      </w:r>
    </w:p>
    <w:p w14:paraId="5911E8BA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spełniam warunki udziału w postępowaniu określone przez Zamawiającego w ogłoszeniu o zamówieniu i Specyfikacji Warunków Zamówienia.</w:t>
      </w:r>
    </w:p>
    <w:p w14:paraId="1F19FCC4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4302B2D6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OŚWIADCZENIE DOTYCZĄCE PODANYCH INFORMACJI:</w:t>
      </w:r>
    </w:p>
    <w:p w14:paraId="59938818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BD8DE15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9CC8B8C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7122B03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F08F1EC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4535D0C9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i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3C979825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EB4973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119CF4F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2632B143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1C72D9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512C899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4A7453E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0182EC6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0AC70DD7" w14:textId="77777777" w:rsidR="0073419F" w:rsidRPr="0073419F" w:rsidRDefault="0073419F" w:rsidP="0073419F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116AB585" w14:textId="77777777" w:rsidR="0073419F" w:rsidRPr="0073419F" w:rsidRDefault="0073419F" w:rsidP="0073419F">
      <w:pPr>
        <w:widowControl w:val="0"/>
        <w:tabs>
          <w:tab w:val="left" w:pos="8027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  <w:bookmarkStart w:id="3" w:name="__RefHeading__5172_1527732017"/>
    </w:p>
    <w:p w14:paraId="45C25C93" w14:textId="77777777" w:rsidR="0073419F" w:rsidRPr="0073419F" w:rsidRDefault="0073419F" w:rsidP="0073419F">
      <w:pPr>
        <w:widowControl w:val="0"/>
        <w:tabs>
          <w:tab w:val="left" w:pos="8027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  <w:t>Załącznik nr 5 do SWZ</w:t>
      </w:r>
    </w:p>
    <w:p w14:paraId="4C664227" w14:textId="77777777" w:rsidR="0073419F" w:rsidRPr="0073419F" w:rsidRDefault="0073419F" w:rsidP="0073419F">
      <w:pPr>
        <w:widowControl w:val="0"/>
        <w:tabs>
          <w:tab w:val="left" w:pos="8027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snapToGrid w:val="0"/>
          <w:kern w:val="3"/>
          <w:sz w:val="24"/>
          <w:szCs w:val="24"/>
          <w:lang w:eastAsia="pl-PL"/>
          <w14:ligatures w14:val="none"/>
        </w:rPr>
      </w:pPr>
    </w:p>
    <w:p w14:paraId="0A04A857" w14:textId="77777777" w:rsidR="0073419F" w:rsidRPr="0073419F" w:rsidRDefault="0073419F" w:rsidP="0073419F">
      <w:pPr>
        <w:keepNext/>
        <w:widowControl w:val="0"/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num" w:pos="0"/>
          <w:tab w:val="left" w:pos="8027"/>
        </w:tabs>
        <w:suppressAutoHyphens/>
        <w:autoSpaceDN w:val="0"/>
        <w:spacing w:before="120" w:after="0" w:line="240" w:lineRule="auto"/>
        <w:jc w:val="center"/>
        <w:textAlignment w:val="baseline"/>
        <w:outlineLvl w:val="5"/>
        <w:rPr>
          <w:rFonts w:ascii="Cambria" w:eastAsia="MS Mincho" w:hAnsi="Cambria" w:cs="Tahoma"/>
          <w:b/>
          <w:bCs/>
          <w:color w:val="333333"/>
          <w:spacing w:val="40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MS Mincho" w:hAnsi="Cambria" w:cs="Tahoma"/>
          <w:b/>
          <w:bCs/>
          <w:color w:val="333333"/>
          <w:spacing w:val="40"/>
          <w:kern w:val="3"/>
          <w:sz w:val="24"/>
          <w:szCs w:val="24"/>
          <w:lang w:eastAsia="pl-PL"/>
          <w14:ligatures w14:val="none"/>
        </w:rPr>
        <w:t>U M O W A NR 5/ZP/2024 - PROJEKT</w:t>
      </w:r>
    </w:p>
    <w:p w14:paraId="6FBAC0BC" w14:textId="77777777" w:rsidR="0073419F" w:rsidRPr="0073419F" w:rsidRDefault="0073419F" w:rsidP="0073419F">
      <w:pPr>
        <w:suppressAutoHyphens/>
        <w:spacing w:before="120" w:after="0" w:line="24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  <w:t>w dniu …………………………. r. w Augustowie pomiędzy :</w:t>
      </w:r>
    </w:p>
    <w:p w14:paraId="6A80CFCD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Samodzielnym Publicznym Zakładem Opieki Zdrowotnej w Augustowie ul. Szpitalna 12 , </w:t>
      </w:r>
      <w:r w:rsidRPr="0073419F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br/>
        <w:t>16 – 300 Augustów</w:t>
      </w: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 wpisanym do Krajowego Rejestru Sądowego przez Sąd Rejonowy w Białymstoku XII Wydział Gospodarczy pod numerem KRS 0000037781, NIP : 846-13-75-707</w:t>
      </w:r>
    </w:p>
    <w:p w14:paraId="6AB0CDB4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73419F">
        <w:rPr>
          <w:rFonts w:ascii="Cambria" w:eastAsia="Times New Roman" w:hAnsi="Cambria" w:cs="Tahoma"/>
          <w:b/>
          <w:iCs/>
          <w:snapToGrid w:val="0"/>
          <w:kern w:val="1"/>
          <w:sz w:val="24"/>
          <w:szCs w:val="24"/>
          <w:lang w:eastAsia="zh-CN"/>
          <w14:ligatures w14:val="none"/>
        </w:rPr>
        <w:t>Zamawiającym</w:t>
      </w: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, </w:t>
      </w:r>
    </w:p>
    <w:p w14:paraId="1BD05141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w imieniu którego działa:</w:t>
      </w:r>
    </w:p>
    <w:p w14:paraId="21C9DC71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Danuta Zawadzka – Dyrektor</w:t>
      </w:r>
    </w:p>
    <w:p w14:paraId="581AACDF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</w:p>
    <w:p w14:paraId="1266CE57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  <w:t>a</w:t>
      </w:r>
    </w:p>
    <w:p w14:paraId="0D06A598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…………………………………………………………………………………………………………………………………………</w:t>
      </w:r>
    </w:p>
    <w:p w14:paraId="530B5E5B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…………………………………………………………………………………………………..…………………………………… </w:t>
      </w:r>
    </w:p>
    <w:p w14:paraId="762FB45A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NIP: …………………….…………., Regon: ………………………….., </w:t>
      </w:r>
      <w:r w:rsidRPr="0073419F">
        <w:rPr>
          <w:rFonts w:ascii="Cambria" w:eastAsia="Times New Roman" w:hAnsi="Cambria" w:cs="Tahoma"/>
          <w:kern w:val="1"/>
          <w:sz w:val="24"/>
          <w:szCs w:val="24"/>
          <w:lang w:eastAsia="zh-CN"/>
          <w14:ligatures w14:val="none"/>
        </w:rPr>
        <w:t>KRS: ……………………………………………..,</w:t>
      </w:r>
    </w:p>
    <w:p w14:paraId="1F26E519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i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kern w:val="1"/>
          <w:sz w:val="24"/>
          <w:szCs w:val="24"/>
          <w:lang w:eastAsia="zh-CN"/>
          <w14:ligatures w14:val="none"/>
        </w:rPr>
        <w:t>reprezentowanym przez: …………………………………………</w:t>
      </w:r>
    </w:p>
    <w:p w14:paraId="322FA20F" w14:textId="77777777" w:rsidR="0073419F" w:rsidRPr="0073419F" w:rsidRDefault="0073419F" w:rsidP="0073419F">
      <w:pPr>
        <w:suppressAutoHyphens/>
        <w:spacing w:after="0" w:line="240" w:lineRule="auto"/>
        <w:jc w:val="both"/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 xml:space="preserve">zwanym dalej </w:t>
      </w:r>
      <w:r w:rsidRPr="0073419F">
        <w:rPr>
          <w:rFonts w:ascii="Cambria" w:eastAsia="Times New Roman" w:hAnsi="Cambria" w:cs="Tahoma"/>
          <w:b/>
          <w:bCs/>
          <w:iCs/>
          <w:snapToGrid w:val="0"/>
          <w:kern w:val="1"/>
          <w:sz w:val="24"/>
          <w:szCs w:val="24"/>
          <w:lang w:eastAsia="zh-CN"/>
          <w14:ligatures w14:val="none"/>
        </w:rPr>
        <w:t>Wykonawcą</w:t>
      </w:r>
      <w:r w:rsidRPr="0073419F">
        <w:rPr>
          <w:rFonts w:ascii="Cambria" w:eastAsia="Times New Roman" w:hAnsi="Cambria" w:cs="Tahoma"/>
          <w:iCs/>
          <w:snapToGrid w:val="0"/>
          <w:kern w:val="1"/>
          <w:sz w:val="24"/>
          <w:szCs w:val="24"/>
          <w:lang w:eastAsia="zh-CN"/>
          <w14:ligatures w14:val="none"/>
        </w:rPr>
        <w:t>,</w:t>
      </w:r>
    </w:p>
    <w:p w14:paraId="6868F935" w14:textId="77777777" w:rsidR="0073419F" w:rsidRPr="0073419F" w:rsidRDefault="0073419F" w:rsidP="0073419F">
      <w:pPr>
        <w:widowControl w:val="0"/>
        <w:suppressLineNumbers/>
        <w:tabs>
          <w:tab w:val="left" w:pos="567"/>
        </w:tabs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na podstawie dokonanego przez Zamawiającego wyboru oferty Wykonawcy w postępowaniu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 xml:space="preserve">o udzielenie zamówienia publicznego prowadzonego w trybie podstawowym na podstawie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art. 275 pkt 2 ustawy z dnia 11 września 2019 r. Prawo zamówień publicznych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</w:r>
      <w:r w:rsidRPr="0073419F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>(</w:t>
      </w: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>Dz. U. 2023, poz. 1605ze zm.)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, została zawarta umowa o następującej treści: </w:t>
      </w:r>
    </w:p>
    <w:p w14:paraId="1E2D4557" w14:textId="77777777" w:rsidR="0073419F" w:rsidRPr="0073419F" w:rsidRDefault="0073419F" w:rsidP="0073419F">
      <w:pPr>
        <w:suppressAutoHyphens/>
        <w:spacing w:after="0" w:line="360" w:lineRule="auto"/>
        <w:jc w:val="both"/>
        <w:rPr>
          <w:rFonts w:ascii="Cambria" w:eastAsia="Times New Roman" w:hAnsi="Cambria" w:cs="Tahoma"/>
          <w:iCs/>
          <w:kern w:val="1"/>
          <w:sz w:val="24"/>
          <w:szCs w:val="24"/>
          <w:lang w:eastAsia="zh-CN"/>
          <w14:ligatures w14:val="none"/>
        </w:rPr>
      </w:pPr>
    </w:p>
    <w:p w14:paraId="49C9E156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1</w:t>
      </w:r>
    </w:p>
    <w:p w14:paraId="60D68C10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Przedmiot umowy</w:t>
      </w:r>
    </w:p>
    <w:p w14:paraId="21C82A44" w14:textId="77777777" w:rsidR="0073419F" w:rsidRPr="0073419F" w:rsidRDefault="0073419F" w:rsidP="007341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567" w:hanging="567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1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.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Przedmiotem zamówienia jest świadczenie usług pralniczych dla Samodzielnego Publicznego Zakładu Opieki Zdrowotnej w Augustowie w następującym rodzaju i szacunkowych ilościach: </w:t>
      </w:r>
    </w:p>
    <w:tbl>
      <w:tblPr>
        <w:tblW w:w="0" w:type="auto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736"/>
        <w:gridCol w:w="3072"/>
      </w:tblGrid>
      <w:tr w:rsidR="0073419F" w:rsidRPr="0073419F" w14:paraId="34B72011" w14:textId="77777777" w:rsidTr="003319FB">
        <w:trPr>
          <w:trHeight w:val="6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70A2E20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7C9836AC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Rodzaj prania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76765566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Ilość kg</w:t>
            </w:r>
          </w:p>
        </w:tc>
      </w:tr>
      <w:tr w:rsidR="0073419F" w:rsidRPr="0073419F" w14:paraId="72FE0257" w14:textId="77777777" w:rsidTr="003319FB">
        <w:trPr>
          <w:trHeight w:val="6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7056094F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2FB01370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Pranie dezynfekująco-piorące bielizny z oddziału obserwacyjno-zakaźnego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0E66D5B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12 000</w:t>
            </w:r>
          </w:p>
        </w:tc>
      </w:tr>
      <w:tr w:rsidR="0073419F" w:rsidRPr="0073419F" w14:paraId="289E900E" w14:textId="77777777" w:rsidTr="003319FB">
        <w:trPr>
          <w:trHeight w:val="57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5ACABFC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C4E9713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Pranie dezynfekująco-piorące bielizny z bloku operacyjnego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E06740B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16 000</w:t>
            </w:r>
          </w:p>
        </w:tc>
      </w:tr>
      <w:tr w:rsidR="0073419F" w:rsidRPr="0073419F" w14:paraId="3DA510FF" w14:textId="77777777" w:rsidTr="003319FB">
        <w:trPr>
          <w:trHeight w:val="6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66093C8E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B64FAC4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Bielizna zakrwawiona i zabrudzona wydzieliną organiczną (po zabiegu)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3BF4E940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14 000</w:t>
            </w:r>
          </w:p>
        </w:tc>
      </w:tr>
      <w:tr w:rsidR="0073419F" w:rsidRPr="0073419F" w14:paraId="13A56EDA" w14:textId="77777777" w:rsidTr="003319FB">
        <w:trPr>
          <w:trHeight w:val="6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089CAD3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4136BF5E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 xml:space="preserve">Pranie bielizny i pościeli </w:t>
            </w:r>
            <w:proofErr w:type="spellStart"/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ogólnoszpitalnej</w:t>
            </w:r>
            <w:proofErr w:type="spellEnd"/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6C585443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29 600</w:t>
            </w:r>
          </w:p>
        </w:tc>
      </w:tr>
      <w:tr w:rsidR="0073419F" w:rsidRPr="0073419F" w14:paraId="71F3BE17" w14:textId="77777777" w:rsidTr="003319FB">
        <w:trPr>
          <w:trHeight w:val="61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4C9A52DF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576A1F42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 xml:space="preserve">Ubrania służbowe i asortyment inny (koce, fartuchy, poduszki, garsonki </w:t>
            </w:r>
            <w:proofErr w:type="spellStart"/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itp</w:t>
            </w:r>
            <w:proofErr w:type="spellEnd"/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D3E168C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12 000</w:t>
            </w:r>
          </w:p>
        </w:tc>
      </w:tr>
      <w:tr w:rsidR="0073419F" w:rsidRPr="0073419F" w14:paraId="09886741" w14:textId="77777777" w:rsidTr="003319FB">
        <w:trPr>
          <w:trHeight w:val="22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2ED07244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DBC6290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imes New Roman"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Pranie Wyrobów tekstylnych (firany obrusy, zasłony, ręczniki, ścierki itp.)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F1DE936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2 000</w:t>
            </w:r>
          </w:p>
        </w:tc>
      </w:tr>
      <w:tr w:rsidR="0073419F" w:rsidRPr="0073419F" w14:paraId="0EAE34C1" w14:textId="77777777" w:rsidTr="003319FB">
        <w:trPr>
          <w:trHeight w:val="22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50EDE9A6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5229789E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Lucida Sans Unicode" w:hAnsi="Cambria" w:cs="Times New Roman"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Pranie bielizny noworodkowej ( w tym pieluchy 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C053425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1 000</w:t>
            </w:r>
          </w:p>
        </w:tc>
      </w:tr>
      <w:tr w:rsidR="0073419F" w:rsidRPr="0073419F" w14:paraId="30F39760" w14:textId="77777777" w:rsidTr="003319FB">
        <w:trPr>
          <w:trHeight w:val="37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4C2A8443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1620E85E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14:paraId="077F1274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Lucida Sans Unicode" w:hAnsi="Cambria" w:cs="Times New Roman"/>
                <w:b/>
                <w:bCs/>
                <w:color w:val="000000"/>
                <w:kern w:val="3"/>
                <w:sz w:val="20"/>
                <w:szCs w:val="24"/>
                <w:lang w:eastAsia="pl-PL"/>
                <w14:ligatures w14:val="none"/>
              </w:rPr>
              <w:t>86 600</w:t>
            </w:r>
          </w:p>
        </w:tc>
      </w:tr>
    </w:tbl>
    <w:p w14:paraId="0C03104D" w14:textId="77777777" w:rsidR="0073419F" w:rsidRPr="0073419F" w:rsidRDefault="0073419F" w:rsidP="0073419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567" w:hanging="567"/>
        <w:jc w:val="both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6C9505F4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2C125362" w14:textId="77777777" w:rsidR="0073419F" w:rsidRPr="0073419F" w:rsidRDefault="0073419F" w:rsidP="004B5924">
      <w:pPr>
        <w:widowControl w:val="0"/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Arial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Ilość wskazane w ust. 1 w okresie obowiązywania umowy, zostały określone w sposób szacunkowy - margines ±15% dla każdej pozycji określonej w ust. 1.</w:t>
      </w:r>
      <w:r w:rsidRPr="0073419F">
        <w:rPr>
          <w:rFonts w:ascii="Cambria" w:eastAsia="Arial" w:hAnsi="Cambria" w:cs="Tahoma"/>
          <w:b/>
          <w:kern w:val="3"/>
          <w:sz w:val="24"/>
          <w:szCs w:val="24"/>
          <w:lang w:eastAsia="pl-PL"/>
          <w14:ligatures w14:val="none"/>
        </w:rPr>
        <w:t xml:space="preserve"> </w:t>
      </w:r>
    </w:p>
    <w:p w14:paraId="5615A640" w14:textId="77777777" w:rsidR="0073419F" w:rsidRPr="0073419F" w:rsidRDefault="0073419F" w:rsidP="004B5924">
      <w:pPr>
        <w:widowControl w:val="0"/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Arial" w:hAnsi="Cambria" w:cs="Tahoma"/>
          <w:b/>
          <w:kern w:val="3"/>
          <w:sz w:val="32"/>
          <w:szCs w:val="32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Zamawiający zapewnia, iż przedmiot umowy zostanie zrealizowany w minimum 70 %.</w:t>
      </w:r>
    </w:p>
    <w:p w14:paraId="1797C250" w14:textId="77777777" w:rsidR="0073419F" w:rsidRPr="0073419F" w:rsidRDefault="004B5924" w:rsidP="004B5924">
      <w:pPr>
        <w:widowControl w:val="0"/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Arial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Zakres usług</w:t>
      </w:r>
      <w:r w:rsidR="0073419F"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i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obejmuje</w:t>
      </w:r>
      <w:r w:rsidR="0073419F"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m. in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:</w:t>
      </w:r>
    </w:p>
    <w:p w14:paraId="34064178" w14:textId="77777777" w:rsidR="00C154E3" w:rsidRPr="0073419F" w:rsidRDefault="004B5924" w:rsidP="004B5924">
      <w:pPr>
        <w:widowControl w:val="0"/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Odbiór brudnej bielizny, załadunek, transport, pranie, dezynfekcję, suszenie,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maglowanie upranej bielizny, prasownie odzieży ochron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nej, odplamianie, czyszczenie chemiczne asortymentu nie nadającego się do prania wodnego, składanie i segregację bielizny czystej wg asortymentu, pakowanie, przywóz czystej bielizny zgodnie z wymogami sanitarno-epidemiologicznymi obowiązującymi w zakładach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 xml:space="preserve"> opieki zdrowotnej,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usługi szwalniczo - krawieckie (przyszywanie guzików, troków, łat, cerowanie, zszywanie naprawa uszkodzonej bielizny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)</w:t>
      </w:r>
      <w:r w:rsidR="0073419F"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.</w:t>
      </w:r>
    </w:p>
    <w:p w14:paraId="6F0A5A3A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Pranie dezynfekująco-piorącym bielizny:</w:t>
      </w:r>
    </w:p>
    <w:p w14:paraId="7B3467C4" w14:textId="77777777" w:rsidR="0073419F" w:rsidRPr="0073419F" w:rsidRDefault="0073419F" w:rsidP="004B5924">
      <w:pPr>
        <w:widowControl w:val="0"/>
        <w:numPr>
          <w:ilvl w:val="0"/>
          <w:numId w:val="90"/>
        </w:numPr>
        <w:suppressAutoHyphens/>
        <w:autoSpaceDN w:val="0"/>
        <w:spacing w:before="120" w:after="120" w:line="240" w:lineRule="auto"/>
        <w:ind w:left="1134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z oddziału obserwacyjno-zakaźnego, </w:t>
      </w:r>
    </w:p>
    <w:p w14:paraId="247DBE6B" w14:textId="77777777" w:rsidR="0073419F" w:rsidRPr="0073419F" w:rsidRDefault="0073419F" w:rsidP="004B5924">
      <w:pPr>
        <w:widowControl w:val="0"/>
        <w:numPr>
          <w:ilvl w:val="0"/>
          <w:numId w:val="90"/>
        </w:numPr>
        <w:suppressAutoHyphens/>
        <w:autoSpaceDN w:val="0"/>
        <w:spacing w:before="120" w:after="120" w:line="240" w:lineRule="auto"/>
        <w:ind w:left="1134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bielizny zabiegowej z bloku operacyjnego, </w:t>
      </w:r>
    </w:p>
    <w:p w14:paraId="06FEDE39" w14:textId="77777777" w:rsidR="0073419F" w:rsidRPr="0073419F" w:rsidRDefault="0073419F" w:rsidP="004B5924">
      <w:pPr>
        <w:widowControl w:val="0"/>
        <w:numPr>
          <w:ilvl w:val="0"/>
          <w:numId w:val="90"/>
        </w:numPr>
        <w:suppressAutoHyphens/>
        <w:autoSpaceDN w:val="0"/>
        <w:spacing w:before="120" w:after="120" w:line="240" w:lineRule="auto"/>
        <w:ind w:left="1134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bielizny zakrwawionej (po zabiegach wykonywanych w oddziałach).</w:t>
      </w:r>
    </w:p>
    <w:p w14:paraId="7A9FF1E4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Pranie wodne, tj.: pranie ubrań służbowych, poduszek, koców,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mopów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 itp., 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br/>
        <w:t>w razie konieczności - dezynfekcja.</w:t>
      </w:r>
    </w:p>
    <w:p w14:paraId="650FB914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Pranie wyrobów tekstylnych (firany, obrusy, zasłony, ręczniki, ścierki itp.)</w:t>
      </w:r>
    </w:p>
    <w:p w14:paraId="273C1AD8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Prasowanie i maglowanie.</w:t>
      </w:r>
    </w:p>
    <w:p w14:paraId="47DE9D7F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Naprawa krawiecka uszkodzonej bielizny i ubrań służbowych.</w:t>
      </w:r>
    </w:p>
    <w:p w14:paraId="424CE07C" w14:textId="77777777" w:rsidR="0073419F" w:rsidRPr="0073419F" w:rsidRDefault="0073419F" w:rsidP="004B5924">
      <w:pPr>
        <w:widowControl w:val="0"/>
        <w:numPr>
          <w:ilvl w:val="0"/>
          <w:numId w:val="89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Sortowanie i pakowanie bielizny zgodnie z potrzebami poszczególnych oddziałów.</w:t>
      </w:r>
    </w:p>
    <w:p w14:paraId="1A4CDC9A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lang w:eastAsia="pl-PL" w:bidi="pl-PL"/>
          <w14:ligatures w14:val="none"/>
        </w:rPr>
        <w:t>3.</w:t>
      </w: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lang w:eastAsia="pl-PL" w:bidi="pl-PL"/>
          <w14:ligatures w14:val="none"/>
        </w:rPr>
        <w:tab/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Rodzaje bielizny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ogólnoszpitalnej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 objętej usługą:</w:t>
      </w:r>
    </w:p>
    <w:p w14:paraId="11B7B479" w14:textId="77777777" w:rsidR="0073419F" w:rsidRPr="0073419F" w:rsidRDefault="0073419F" w:rsidP="004B5924">
      <w:pPr>
        <w:widowControl w:val="0"/>
        <w:numPr>
          <w:ilvl w:val="0"/>
          <w:numId w:val="91"/>
        </w:numPr>
        <w:suppressAutoHyphens/>
        <w:autoSpaceDN w:val="0"/>
        <w:spacing w:before="120" w:after="120" w:line="240" w:lineRule="auto"/>
        <w:ind w:left="709" w:hanging="142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bielizna pościelowa, bielizna operacyjna, bielizna skażona, bielizna noworodkowa (pieluchy, kaftaniki, śpiochy, kocyki, rożki itp.), parawany,</w:t>
      </w:r>
    </w:p>
    <w:p w14:paraId="4F934618" w14:textId="77777777" w:rsidR="0073419F" w:rsidRPr="0073419F" w:rsidRDefault="0073419F" w:rsidP="004B5924">
      <w:pPr>
        <w:widowControl w:val="0"/>
        <w:numPr>
          <w:ilvl w:val="0"/>
          <w:numId w:val="91"/>
        </w:numPr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odzież ochronna personelu szpitalnego i technicznego, </w:t>
      </w:r>
    </w:p>
    <w:p w14:paraId="5FF4F323" w14:textId="77777777" w:rsidR="0073419F" w:rsidRPr="0073419F" w:rsidRDefault="0073419F" w:rsidP="004B5924">
      <w:pPr>
        <w:widowControl w:val="0"/>
        <w:numPr>
          <w:ilvl w:val="0"/>
          <w:numId w:val="91"/>
        </w:numPr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odzież operacyjna,</w:t>
      </w:r>
    </w:p>
    <w:p w14:paraId="53207F8C" w14:textId="77777777" w:rsidR="0073419F" w:rsidRPr="0073419F" w:rsidRDefault="0073419F" w:rsidP="004B5924">
      <w:pPr>
        <w:widowControl w:val="0"/>
        <w:numPr>
          <w:ilvl w:val="0"/>
          <w:numId w:val="91"/>
        </w:numPr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materace, pokrowce, poduszki, kołdry,</w:t>
      </w:r>
    </w:p>
    <w:p w14:paraId="20CA050A" w14:textId="77777777" w:rsidR="0073419F" w:rsidRPr="0073419F" w:rsidRDefault="0073419F" w:rsidP="004B5924">
      <w:pPr>
        <w:widowControl w:val="0"/>
        <w:numPr>
          <w:ilvl w:val="0"/>
          <w:numId w:val="91"/>
        </w:numPr>
        <w:suppressAutoHyphens/>
        <w:autoSpaceDN w:val="0"/>
        <w:spacing w:before="120" w:after="120" w:line="240" w:lineRule="auto"/>
        <w:ind w:left="709" w:hanging="142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pozostałe: piżamy, bluzy i spodnie, koszule, ręczniki, obrusy, firanki, zasłony, ścierki,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mopy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, wycieraczki.</w:t>
      </w:r>
    </w:p>
    <w:p w14:paraId="013008AF" w14:textId="77777777" w:rsidR="0073419F" w:rsidRPr="0073419F" w:rsidRDefault="0073419F" w:rsidP="0073419F">
      <w:pPr>
        <w:widowControl w:val="0"/>
        <w:tabs>
          <w:tab w:val="left" w:pos="300"/>
        </w:tabs>
        <w:suppressAutoHyphens/>
        <w:spacing w:before="120" w:after="120" w:line="240" w:lineRule="auto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2AC9CFF5" w14:textId="77777777" w:rsidR="0073419F" w:rsidRPr="0073419F" w:rsidRDefault="0073419F" w:rsidP="0073419F">
      <w:pPr>
        <w:widowControl w:val="0"/>
        <w:tabs>
          <w:tab w:val="left" w:pos="30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2</w:t>
      </w:r>
    </w:p>
    <w:p w14:paraId="1B3BAE31" w14:textId="77777777" w:rsidR="0073419F" w:rsidRPr="0073419F" w:rsidRDefault="0073419F" w:rsidP="0073419F">
      <w:pPr>
        <w:widowControl w:val="0"/>
        <w:tabs>
          <w:tab w:val="left" w:pos="300"/>
        </w:tabs>
        <w:suppressAutoHyphens/>
        <w:autoSpaceDN w:val="0"/>
        <w:spacing w:before="120" w:after="120" w:line="240" w:lineRule="auto"/>
        <w:contextualSpacing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Miejsce i termin wykonania zamówienia</w:t>
      </w:r>
    </w:p>
    <w:p w14:paraId="5B965804" w14:textId="77777777" w:rsidR="0073419F" w:rsidRPr="0073419F" w:rsidRDefault="0073419F" w:rsidP="004B5924">
      <w:pPr>
        <w:widowControl w:val="0"/>
        <w:numPr>
          <w:ilvl w:val="1"/>
          <w:numId w:val="69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0"/>
          <w:lang w:eastAsia="pl-PL"/>
          <w14:ligatures w14:val="none"/>
        </w:rPr>
        <w:t xml:space="preserve">Wykonawca zobowiązuje się do świadczenia usługi określonej w §1 na rzecz Zamawiającego w terminie </w:t>
      </w:r>
      <w:r w:rsidRPr="0073419F">
        <w:rPr>
          <w:rFonts w:ascii="Cambria" w:eastAsia="Times New Roman" w:hAnsi="Cambria" w:cs="Times New Roman"/>
          <w:b/>
          <w:bCs/>
          <w:kern w:val="3"/>
          <w:sz w:val="24"/>
          <w:szCs w:val="20"/>
          <w:lang w:eastAsia="pl-PL"/>
          <w14:ligatures w14:val="none"/>
        </w:rPr>
        <w:t>12 miesięcy</w:t>
      </w:r>
      <w:r w:rsidRPr="0073419F">
        <w:rPr>
          <w:rFonts w:ascii="Cambria" w:eastAsia="Times New Roman" w:hAnsi="Cambria" w:cs="Times New Roman"/>
          <w:kern w:val="3"/>
          <w:sz w:val="24"/>
          <w:szCs w:val="20"/>
          <w:lang w:eastAsia="pl-PL"/>
          <w14:ligatures w14:val="none"/>
        </w:rPr>
        <w:t xml:space="preserve"> od dnia podpisania umowy.</w:t>
      </w:r>
    </w:p>
    <w:p w14:paraId="31BB7B37" w14:textId="77777777" w:rsidR="0073419F" w:rsidRPr="0073419F" w:rsidRDefault="0073419F" w:rsidP="004B5924">
      <w:pPr>
        <w:widowControl w:val="0"/>
        <w:numPr>
          <w:ilvl w:val="1"/>
          <w:numId w:val="69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Termin rozpoczęcia realizacji zamówienia: </w:t>
      </w:r>
      <w:r w:rsidRPr="0073419F"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  <w:t>z dniem podpisania umowy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.</w:t>
      </w:r>
    </w:p>
    <w:p w14:paraId="0072C267" w14:textId="77777777" w:rsidR="0073419F" w:rsidRPr="0073419F" w:rsidRDefault="0073419F" w:rsidP="004B5924">
      <w:pPr>
        <w:widowControl w:val="0"/>
        <w:numPr>
          <w:ilvl w:val="1"/>
          <w:numId w:val="69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Termin wykonania całości przedmiotu zamówienia wskazany w ust. 1może ulec zmianie z przyczyn stanowiących podstawę zmiany umowy zgodnie z art. 454-455 ustawy Prawo zamówień publicznych.</w:t>
      </w:r>
    </w:p>
    <w:p w14:paraId="4D989F97" w14:textId="77777777" w:rsidR="0073419F" w:rsidRPr="0073419F" w:rsidRDefault="0073419F" w:rsidP="0073419F">
      <w:pPr>
        <w:shd w:val="clear" w:color="auto" w:fill="FFFFFF"/>
        <w:spacing w:before="120" w:after="120" w:line="240" w:lineRule="auto"/>
        <w:ind w:left="426"/>
        <w:jc w:val="both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</w:p>
    <w:p w14:paraId="732F4A35" w14:textId="77777777" w:rsidR="0073419F" w:rsidRPr="0073419F" w:rsidRDefault="0073419F" w:rsidP="0073419F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83EBD33" w14:textId="77777777" w:rsidR="0073419F" w:rsidRPr="0073419F" w:rsidRDefault="0073419F" w:rsidP="0073419F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9ED47BD" w14:textId="77777777" w:rsidR="0073419F" w:rsidRPr="0073419F" w:rsidRDefault="0073419F" w:rsidP="0073419F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EE5DB07" w14:textId="77777777" w:rsidR="0073419F" w:rsidRPr="0073419F" w:rsidRDefault="0073419F" w:rsidP="0073419F">
      <w:pPr>
        <w:widowControl w:val="0"/>
        <w:tabs>
          <w:tab w:val="left" w:pos="327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3</w:t>
      </w:r>
    </w:p>
    <w:p w14:paraId="13106C52" w14:textId="77777777" w:rsidR="0073419F" w:rsidRPr="0073419F" w:rsidRDefault="0073419F" w:rsidP="0073419F">
      <w:pPr>
        <w:keepNext/>
        <w:widowControl w:val="0"/>
        <w:numPr>
          <w:ilvl w:val="2"/>
          <w:numId w:val="0"/>
        </w:numPr>
        <w:suppressLineNumbers/>
        <w:autoSpaceDN w:val="0"/>
        <w:spacing w:after="0" w:line="240" w:lineRule="auto"/>
        <w:jc w:val="center"/>
        <w:textAlignment w:val="baseline"/>
        <w:outlineLvl w:val="2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Zatrudnianie pracowników</w:t>
      </w:r>
    </w:p>
    <w:p w14:paraId="781831EB" w14:textId="77777777" w:rsidR="0073419F" w:rsidRPr="0073419F" w:rsidRDefault="0073419F" w:rsidP="004B5924">
      <w:pPr>
        <w:widowControl w:val="0"/>
        <w:numPr>
          <w:ilvl w:val="0"/>
          <w:numId w:val="81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 xml:space="preserve">Zamawiający wymaga zatrudnienia na podstawie umowy o pracę przez Wykonawcę lub podwykonawcę osób wykonujących następujące czynności w trakcie realizacji zamówienia: </w:t>
      </w:r>
      <w:r w:rsidRPr="0073419F">
        <w:rPr>
          <w:rFonts w:ascii="Cambria" w:eastAsia="Cambria" w:hAnsi="Cambria" w:cs="Cambria"/>
          <w:color w:val="000000"/>
          <w:kern w:val="3"/>
          <w:sz w:val="24"/>
          <w:lang w:eastAsia="pl-PL"/>
          <w14:ligatures w14:val="none"/>
        </w:rPr>
        <w:t>prace przy praniu i naprawie bielizny i odzieży w przedmiotowym zamówieniu.</w:t>
      </w:r>
    </w:p>
    <w:p w14:paraId="5340040C" w14:textId="77777777" w:rsidR="0073419F" w:rsidRPr="0073419F" w:rsidRDefault="0073419F" w:rsidP="004B5924">
      <w:pPr>
        <w:widowControl w:val="0"/>
        <w:numPr>
          <w:ilvl w:val="0"/>
          <w:numId w:val="81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</w:t>
      </w: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br/>
        <w:t>w pkt. 1 czynności. Zamawiający uprawniony jest w szczególności do:</w:t>
      </w:r>
    </w:p>
    <w:p w14:paraId="59E82DFA" w14:textId="77777777" w:rsidR="0073419F" w:rsidRPr="0073419F" w:rsidRDefault="0073419F" w:rsidP="004B5924">
      <w:pPr>
        <w:widowControl w:val="0"/>
        <w:numPr>
          <w:ilvl w:val="0"/>
          <w:numId w:val="82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żądania oświadczeń i dokumentów w zakresie potwierdzenia spełniania ww.  wymogów i dokonywania ich oceny,</w:t>
      </w:r>
    </w:p>
    <w:p w14:paraId="3B38C60F" w14:textId="77777777" w:rsidR="0073419F" w:rsidRPr="0073419F" w:rsidRDefault="0073419F" w:rsidP="004B5924">
      <w:pPr>
        <w:widowControl w:val="0"/>
        <w:numPr>
          <w:ilvl w:val="0"/>
          <w:numId w:val="82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 xml:space="preserve">żądania wyjaśnień w przypadku wątpliwości w zakresie potwierdzenia spełniania </w:t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br/>
        <w:t>ww. wymogów,</w:t>
      </w:r>
    </w:p>
    <w:p w14:paraId="0C12F90E" w14:textId="77777777" w:rsidR="0073419F" w:rsidRPr="0073419F" w:rsidRDefault="0073419F" w:rsidP="004B5924">
      <w:pPr>
        <w:widowControl w:val="0"/>
        <w:numPr>
          <w:ilvl w:val="0"/>
          <w:numId w:val="82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>przeprowadzania kontroli na miejscu wykonywania świadczenia.</w:t>
      </w:r>
    </w:p>
    <w:p w14:paraId="4EE94C20" w14:textId="77777777" w:rsidR="0073419F" w:rsidRPr="0073419F" w:rsidRDefault="0073419F" w:rsidP="004B5924">
      <w:pPr>
        <w:widowControl w:val="0"/>
        <w:numPr>
          <w:ilvl w:val="0"/>
          <w:numId w:val="81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Arial"/>
          <w:kern w:val="3"/>
          <w:sz w:val="24"/>
          <w:szCs w:val="24"/>
          <w:lang w:eastAsia="pl-PL"/>
          <w14:ligatures w14:val="none"/>
        </w:rPr>
        <w:t>Na żądanie Zamawiającego Wykonawca przekaże w terminie 10 dni roboczych od podpisania umowy wskazane poniżej dowody w celu potwierdzenia spełnienia wymogu zatrudnienia na podstawie umowy o pracę przez wykonawcę lub podwykonawcę osób wykonujących wskazane w pkt. 1 czynności w trakcie realizacji zamówienia:</w:t>
      </w:r>
    </w:p>
    <w:p w14:paraId="671A50BF" w14:textId="77777777" w:rsidR="0073419F" w:rsidRPr="0073419F" w:rsidRDefault="0073419F" w:rsidP="004B5924">
      <w:pPr>
        <w:widowControl w:val="0"/>
        <w:numPr>
          <w:ilvl w:val="0"/>
          <w:numId w:val="83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b/>
          <w:kern w:val="3"/>
          <w:sz w:val="24"/>
          <w:szCs w:val="24"/>
          <w:lang w:eastAsia="pl-PL"/>
          <w14:ligatures w14:val="none"/>
        </w:rPr>
        <w:t xml:space="preserve">oświadczenie wykonawcy lub podwykonawcy </w:t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o zatrudnieniu na podstawie umowy o pracę osób wykonujących ww. czynności.</w:t>
      </w:r>
      <w:r w:rsidRPr="0073419F">
        <w:rPr>
          <w:rFonts w:ascii="Cambria" w:eastAsia="Times New Roman" w:hAnsi="Cambria" w:cs="Arial"/>
          <w:b/>
          <w:kern w:val="3"/>
          <w:sz w:val="24"/>
          <w:szCs w:val="24"/>
          <w:lang w:eastAsia="pl-PL"/>
          <w14:ligatures w14:val="none"/>
        </w:rPr>
        <w:t xml:space="preserve"> </w:t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798A984" w14:textId="77777777" w:rsidR="0073419F" w:rsidRPr="0073419F" w:rsidRDefault="0073419F" w:rsidP="004B5924">
      <w:pPr>
        <w:widowControl w:val="0"/>
        <w:numPr>
          <w:ilvl w:val="0"/>
          <w:numId w:val="83"/>
        </w:numPr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poświadczoną za zgodność z oryginałem odpowiednio przez wykonawcę lub podwykonawcę</w:t>
      </w:r>
      <w:r w:rsidRPr="0073419F">
        <w:rPr>
          <w:rFonts w:ascii="Cambria" w:eastAsia="Times New Roman" w:hAnsi="Cambria" w:cs="Arial"/>
          <w:b/>
          <w:kern w:val="3"/>
          <w:sz w:val="24"/>
          <w:szCs w:val="24"/>
          <w:lang w:eastAsia="pl-PL"/>
          <w14:ligatures w14:val="none"/>
        </w:rPr>
        <w:t xml:space="preserve"> kopię umowy/umów o pracę</w:t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</w:t>
      </w:r>
      <w:r w:rsidRPr="0073419F">
        <w:rPr>
          <w:rFonts w:ascii="Arial Narrow" w:eastAsia="Times New Roman" w:hAnsi="Arial Narrow" w:cs="Times New Roman"/>
          <w:kern w:val="3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 xml:space="preserve"> bez adresów, nr PESEL pracowników). Imię i nazwisko pracownika nie podlega </w:t>
      </w:r>
      <w:proofErr w:type="spellStart"/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anonimizacji</w:t>
      </w:r>
      <w:proofErr w:type="spellEnd"/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. Informacje takie jak: data zawarcia umowy, rodzaj umowy o pracę i wymiar etatu powinny być możliwe do zidentyfikowania.</w:t>
      </w:r>
    </w:p>
    <w:p w14:paraId="36AC3001" w14:textId="77777777" w:rsidR="0073419F" w:rsidRPr="0073419F" w:rsidRDefault="0073419F" w:rsidP="004B5924">
      <w:pPr>
        <w:widowControl w:val="0"/>
        <w:numPr>
          <w:ilvl w:val="0"/>
          <w:numId w:val="84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 xml:space="preserve">Z tytułu niespełnienia przez wykonawcę lub podwykonawcę wymogu zatrudnienia na podstawie umowy o pracę osób wykonujących wskazane w pkt. 1 czynności zamawiający przewiduje sankcję w postaci obowiązku zapłaty przez wykonawcę kary umownej w wysokości 0,1% ceny ofertowej brutto ustalonej w § 10 ust. 1 – za każdy dzień, w którym nastąpiło naruszenie.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</w:t>
      </w: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lastRenderedPageBreak/>
        <w:t>wskazane w pkt. 1 czynności.</w:t>
      </w:r>
    </w:p>
    <w:p w14:paraId="06BA645E" w14:textId="77777777" w:rsidR="0073419F" w:rsidRPr="0073419F" w:rsidRDefault="0073419F" w:rsidP="004B5924">
      <w:pPr>
        <w:widowControl w:val="0"/>
        <w:numPr>
          <w:ilvl w:val="0"/>
          <w:numId w:val="84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7A920FF" w14:textId="77777777" w:rsidR="0073419F" w:rsidRPr="0073419F" w:rsidRDefault="0073419F" w:rsidP="004B5924">
      <w:pPr>
        <w:widowControl w:val="0"/>
        <w:numPr>
          <w:ilvl w:val="0"/>
          <w:numId w:val="84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3"/>
          <w:sz w:val="24"/>
          <w:szCs w:val="24"/>
          <w:lang w:eastAsia="pl-PL"/>
          <w14:ligatures w14:val="none"/>
        </w:rPr>
        <w:t>Każdorazowo na żądanie Zamawiającego w terminie wskazanym przez Zamawiającego Wykonawca przedłoży Zamawiającemu dokumenty wymienione w § 3 ust. 3 umowy.</w:t>
      </w:r>
    </w:p>
    <w:p w14:paraId="6E63AEFA" w14:textId="77777777" w:rsidR="0073419F" w:rsidRPr="0073419F" w:rsidRDefault="0073419F" w:rsidP="004B5924">
      <w:pPr>
        <w:widowControl w:val="0"/>
        <w:numPr>
          <w:ilvl w:val="0"/>
          <w:numId w:val="84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oświadcza, iż ponosi pełną odpowiedzialność za zatrudnionych przez siebie pracowników i odpowiada za wyrządzone przez nich szkody.</w:t>
      </w:r>
    </w:p>
    <w:p w14:paraId="013C8C95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AE9E901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A9C79AB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4</w:t>
      </w:r>
    </w:p>
    <w:p w14:paraId="6FF48433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Obowiązki Wykonawcy</w:t>
      </w:r>
    </w:p>
    <w:p w14:paraId="1280906A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lang w:eastAsia="pl-PL" w:bidi="pl-PL"/>
          <w14:ligatures w14:val="none"/>
        </w:rPr>
        <w:t>1.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ab/>
        <w:t>Zobowiązania Wykonawcy do świadczenia usług w zakresie prania bielizny:</w:t>
      </w:r>
    </w:p>
    <w:p w14:paraId="6930FDF5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u w:val="single"/>
          <w:lang w:eastAsia="pl-PL" w:bidi="pl-PL"/>
          <w14:ligatures w14:val="none"/>
        </w:rPr>
        <w:t>a)</w:t>
      </w:r>
      <w:r w:rsidRPr="0073419F"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  <w:tab/>
        <w:t>odbiór i transport brudnej bielizny szpitalnej:</w:t>
      </w:r>
    </w:p>
    <w:p w14:paraId="178B9CD6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odbiór brudnej bielizny odbywać się będzie w poniedziałki, środy i piątki w godzinach 09.00 - 11.00; </w:t>
      </w:r>
    </w:p>
    <w:p w14:paraId="620C88BE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każdorazowe przekazanie brudnej bielizny musi być potwierdzone pisemnie przez upoważnionych przedstawicieli stron na dowodzie/druku przekazania zawierającym specyfikację asortymentowo-ilościową  sporządzonych w dwóch egzemplarzach dla każdej ze stron; </w:t>
      </w:r>
    </w:p>
    <w:p w14:paraId="15E6DA69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maksymalny czas wykonania usługi do 24 godzin licząc od momentu odbioru brudnej bielizny, w przypadku materacy, koców, poduszek dopuszcza się realizację usługi do 48 godzin;</w:t>
      </w:r>
    </w:p>
    <w:p w14:paraId="5455AB83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 razie braku czystej bielizny w Szpitalu, w sytuacjach awaryjnych, Wykonawca może być poproszony telefonicznie o wcześniejszy zwrot upranego asortymentu, tzn. w ciągu 12 godzin; </w:t>
      </w:r>
    </w:p>
    <w:p w14:paraId="75A1915C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 przypadku, gdy termin odbioru brudnej bielizny przypada w dniu ustawowo wolnym od pracy, odbiór bielizny nastąpi w pierwszym dniu roboczym przypadającym po tym dniu. Jeżeli okres dni ustawowo wolnych od pracy jest dłuższy niż 48 godzin, termin wykonania usługi będzie uzgadniany z Wykonawcą indywidualnie;</w:t>
      </w:r>
    </w:p>
    <w:p w14:paraId="52526F48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Transport brudnej bielizny odbywać się będzie środkami transportu będącymi pod nadzorem PPIS właściwego dla Wykonawcy. Środki transportu brudnej i czystej bielizny winny być oddzielne lub komorami całkowicie oddzielonymi, w pełni odizolowanymi, z podzielnymi szczelnie zamykanymi drzwiami. W wyjątkowych przypadkach kiedy transport odbywa się jednym samochodem, najpierw dowożona jest czysta bielizna, następnie zabierana brudna bielizna. Przed ponownym skierowaniem samochodu z czystą bielizną, winien on być ponownie dezynfekowany. Na wniosek Zamawiającego, Wykonawca zobowiązany jest każdorazowo udostępnić książkę dezynfekcji transportu, którym przewożona jest bielizna;</w:t>
      </w:r>
    </w:p>
    <w:p w14:paraId="3F83F68C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będzie odpowiadać za przyjęty ładunek brudnej bielizny szpitalnej z chwilą jego pobrania i załadunku;</w:t>
      </w:r>
    </w:p>
    <w:p w14:paraId="44962716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zobowiązany będzie zabezpieczyć ładunek brudnej bielizny szpitalnej przed uszkodzeniem, dostępem osób trzecich, wpływem czynników zewnętrznych oraz wpływem ładunku na otoczenie; </w:t>
      </w:r>
    </w:p>
    <w:p w14:paraId="4F6642BE" w14:textId="77777777" w:rsidR="0073419F" w:rsidRPr="0073419F" w:rsidRDefault="0073419F" w:rsidP="004B5924">
      <w:pPr>
        <w:widowControl w:val="0"/>
        <w:numPr>
          <w:ilvl w:val="0"/>
          <w:numId w:val="93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zabezpieczy Zamawiającego w jednorazowe worki foliowe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br/>
        <w:t>w następującej ilości :</w:t>
      </w:r>
    </w:p>
    <w:p w14:paraId="211B655E" w14:textId="77777777" w:rsidR="0073419F" w:rsidRPr="0073419F" w:rsidRDefault="0073419F" w:rsidP="004B5924">
      <w:pPr>
        <w:widowControl w:val="0"/>
        <w:numPr>
          <w:ilvl w:val="1"/>
          <w:numId w:val="94"/>
        </w:numPr>
        <w:suppressAutoHyphens/>
        <w:autoSpaceDN w:val="0"/>
        <w:spacing w:before="120" w:after="120" w:line="240" w:lineRule="auto"/>
        <w:ind w:left="1276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dla bielizny brudnej worki w kolorze mleczno-białym w ilości 300 szt. tygodniowo </w:t>
      </w:r>
    </w:p>
    <w:p w14:paraId="330C81AB" w14:textId="77777777" w:rsidR="0073419F" w:rsidRPr="0073419F" w:rsidRDefault="0073419F" w:rsidP="004B5924">
      <w:pPr>
        <w:widowControl w:val="0"/>
        <w:numPr>
          <w:ilvl w:val="1"/>
          <w:numId w:val="94"/>
        </w:numPr>
        <w:suppressAutoHyphens/>
        <w:autoSpaceDN w:val="0"/>
        <w:spacing w:before="120" w:after="120" w:line="240" w:lineRule="auto"/>
        <w:ind w:left="1276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lastRenderedPageBreak/>
        <w:t>dla bielizny skażonej worki w kolorze zielonym w ilości 200 szt. tygodniowo.</w:t>
      </w:r>
    </w:p>
    <w:p w14:paraId="01D751A5" w14:textId="77777777" w:rsidR="0073419F" w:rsidRPr="0073419F" w:rsidRDefault="0073419F" w:rsidP="004B5924">
      <w:pPr>
        <w:widowControl w:val="0"/>
        <w:numPr>
          <w:ilvl w:val="1"/>
          <w:numId w:val="94"/>
        </w:numPr>
        <w:suppressAutoHyphens/>
        <w:autoSpaceDN w:val="0"/>
        <w:spacing w:before="120" w:after="120" w:line="240" w:lineRule="auto"/>
        <w:ind w:left="1276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Worki do transportu bielizny Wykonawca będzie dostarczał w każdy poniedziałek na bieżący tydzień. Dopuszcza się dla bielizny brudnej worki poliestrowe lub tekstylne impregnowane tzn. nieprzemakalne o rozmiarach: szerokość worka 95 cm (+- 5 cm), wysokość worka 120 cm (+- 5 cm).</w:t>
      </w:r>
    </w:p>
    <w:p w14:paraId="3C63D639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u w:val="single"/>
          <w:lang w:eastAsia="pl-PL" w:bidi="pl-PL"/>
          <w14:ligatures w14:val="none"/>
        </w:rPr>
        <w:t>b)</w:t>
      </w:r>
      <w:r w:rsidRPr="0073419F"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  <w:tab/>
        <w:t>pranie brudnej bielizny:</w:t>
      </w:r>
    </w:p>
    <w:p w14:paraId="5D1E13C9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gwarantuje nie mieszanie bielizny szpitalnej z bielizną z innych placówek;</w:t>
      </w:r>
    </w:p>
    <w:p w14:paraId="65E9F702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pranie bielizny powinno odbywać się według procedur dostosowanych do stanu zabrudzenia i gwarantujących wysoką jakość wypranej odzieży (zarówno pod względem bakteriologicznym i higienicznym); </w:t>
      </w:r>
    </w:p>
    <w:p w14:paraId="5BB604A1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usługa prania winna być wykonywana przy użyciu środków piorących dopuszczonych do obrotu na rynku polskim, posiadających odpowiednie certyfikaty, pozytywne opinie Państwowego Zakładu Higieny lub innego równoważnego, a w przypadku bielizny niemowlęcej i pieluch przy użyciu środków posiadających również pozytywną opinie Instytutu Matki i Dziecka, Centrum Opieki nad Dzieckiem lub innej równoważnej instytucji dla środków do prania bielizny noworodkowej i niemowlęcej,</w:t>
      </w:r>
    </w:p>
    <w:p w14:paraId="70DC8CD2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zobowiązuje się do osobnego prania i dezynfekcji bielizny noworodkowej, w warunkach zgodnych z wymogami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sanitarno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 - epidemiologicznymi;</w:t>
      </w:r>
    </w:p>
    <w:p w14:paraId="5813498D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pranie bielizny skażonej winno odbywać się w oddzieleniu od innej bielizny; </w:t>
      </w:r>
    </w:p>
    <w:p w14:paraId="76F98A66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cykl prania i dezynfekcji bielizny (czas, temperatura, stężenie środka dezynfekcyjnego) musi być dostosowany do pranego materiału zgodnie z instrukcją producenta; </w:t>
      </w:r>
    </w:p>
    <w:p w14:paraId="5E3F65A3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Zamawiający wymaga technologii prania gwarantującej wysoką jakość świadczonej usługi, - maszyny i urządzenia używane w procesie prania muszą być w dobrym stanie technicznym oraz muszą posiadać znaki CE (jeśli nie to powinny być dostosowane do obowiązujących przepisów); </w:t>
      </w:r>
    </w:p>
    <w:p w14:paraId="412AFE59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maszyny pralnicze powinny być wyposażone w automatyczne systemy dozujące środki piorące i dezynfekcyjne oraz urządzenia kontrolujące parametry procesu prania i dezynfekcji, </w:t>
      </w:r>
    </w:p>
    <w:p w14:paraId="296C77E5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powinien podzielić rzeczy uszkodzone i naprawić je tzn. przeszyć na maszynie szwem ciągłym, naprawić szwy boczne, zszyć rozdarte części bielizny, wszyć suwak, gumki, uzupełnić troki, napy i guziki itp. ponosząc koszty potrzebnych/użytych materiałów;</w:t>
      </w:r>
    </w:p>
    <w:p w14:paraId="414064AF" w14:textId="77777777" w:rsidR="0073419F" w:rsidRPr="0073419F" w:rsidRDefault="0073419F" w:rsidP="004B5924">
      <w:pPr>
        <w:widowControl w:val="0"/>
        <w:numPr>
          <w:ilvl w:val="0"/>
          <w:numId w:val="95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ponosi odpowiedzialność za rzeczy uszkodzone w czasie prania, maglowania i prasowania, jak również w czasie transportu. Jeżeli uszkodzenie ze względów funkcjonalnych i/lub estetycznych nie pozwala na dalsze użytkowanie bielizny, Wykonawca ponosi koszty związane z jej odkupieniem; </w:t>
      </w:r>
    </w:p>
    <w:p w14:paraId="5E6354E8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u w:val="single"/>
          <w:lang w:eastAsia="pl-PL" w:bidi="pl-PL"/>
          <w14:ligatures w14:val="none"/>
        </w:rPr>
        <w:t>c)</w:t>
      </w:r>
      <w:r w:rsidRPr="0073419F"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  <w:tab/>
        <w:t>dostawa i transport czystej bielizny</w:t>
      </w:r>
    </w:p>
    <w:p w14:paraId="23BD1F20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dostawy czystej bielizny w poniedziałek, środę i piątek w godzinach 07:00 - 10:00.</w:t>
      </w:r>
    </w:p>
    <w:p w14:paraId="295FD61C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czysta bielizna powinna być szczelnie zapakowana w worki foliowe a w czasie transportu w dodatkowy worek tak aby zabezpieczyć bieliznę przed powtórnym zabrudzeniem,</w:t>
      </w:r>
    </w:p>
    <w:p w14:paraId="5CA5AE96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czysta bielizna będzie dostarczana posegregowana asortymentowo w opakowaniach (przezroczystych workach foliowych): zabezpieczających przed wtórnym zabrudzeniem (zakażeniem), umożliwiających odbiór rodzajowo - asortymentowy bez konieczności otwierania opakowania oraz potwierdzenia, że jest to bielizna Zamawiającego;</w:t>
      </w:r>
    </w:p>
    <w:p w14:paraId="5B279618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lastRenderedPageBreak/>
        <w:t xml:space="preserve">odzież ochronna personelu, odzież koloru niebieskiego, fioletowego i odzież drelichowa robocza dostarczana będzie na wieszakach zapakowana w oddzielny worek foliowy; </w:t>
      </w:r>
    </w:p>
    <w:p w14:paraId="18B5FC40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bielizna noworodkowa winna być pakowana osobno i odpowiednio zabezpieczona; pieluchy muszą być pakowane po 20 szt.;</w:t>
      </w:r>
    </w:p>
    <w:p w14:paraId="189ADB73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opakowania będą zawierały odpowiednio po 10 szt. danego asortymentu lub: w przypadku asortymentu "ciężkiego"(np. poszwy) 5 sztuk, w przypadku asortymentu "lekkiego" wielokrotność 10, lecz nie więcej niż 40 sztuk (jednostki pakowe dla tych asortymentów zostaną ustalone między stronami; </w:t>
      </w:r>
    </w:p>
    <w:p w14:paraId="07E18719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bielizna po naprawie będzie pakowana oddzielnie w worek z napisem "Od krawcowej", bielizna po oplamieniu w worek z napisem "Po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odplamieniu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", natomiast bielizna, której stan kwalifikuje ją do kasacji w worek z napisem "Do kasacji";</w:t>
      </w:r>
    </w:p>
    <w:p w14:paraId="72088606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osoba dostarczająca bieliznę zobowiązana jest posiadać prawidłowy ubiór: fartuch ochronny i rękawice ochronne; </w:t>
      </w:r>
    </w:p>
    <w:p w14:paraId="4C0A7A02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czysta posegregowana asortymentowo bielizna przekazywana będzie bezpośrednio do magazynu bielizny czystej. Bielizna otrzymana z pralni w uszkodzonych opakowaniach jednorazowych zostanie zwrócona do ponownego kompleksowego wykonania usługi na koszt Wykonawcy; </w:t>
      </w:r>
    </w:p>
    <w:p w14:paraId="48F772DF" w14:textId="77777777" w:rsidR="0073419F" w:rsidRPr="0073419F" w:rsidRDefault="0073419F" w:rsidP="004B5924">
      <w:pPr>
        <w:widowControl w:val="0"/>
        <w:numPr>
          <w:ilvl w:val="0"/>
          <w:numId w:val="96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każdorazowe przekazanie czystej bielizny musi być potwierdzone pisemnie przez upoważnionych przedstawicieli stron na dowodzie/druku przekazania zawierającym specyfikację asortymentowo-ilościową ; </w:t>
      </w:r>
    </w:p>
    <w:p w14:paraId="57FEAE2D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u w:val="single"/>
          <w:lang w:eastAsia="pl-PL" w:bidi="pl-PL"/>
          <w14:ligatures w14:val="none"/>
        </w:rPr>
        <w:t>d)</w:t>
      </w:r>
      <w:r w:rsidRPr="0073419F"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  <w:tab/>
        <w:t xml:space="preserve">ocena stanu higienicznego: </w:t>
      </w:r>
    </w:p>
    <w:p w14:paraId="606CD408" w14:textId="77777777" w:rsidR="0073419F" w:rsidRPr="0073419F" w:rsidRDefault="0073419F" w:rsidP="004B5924">
      <w:pPr>
        <w:widowControl w:val="0"/>
        <w:numPr>
          <w:ilvl w:val="0"/>
          <w:numId w:val="97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zobowiązany jest do okresowego wykonywania badań mikrobiologicznych bielizny wydawanej Zamawiającemu. Wyniki badań mikrobiologicznych Wykonawca dostarczy Zamawiającemu przynajmniej raz w kwartale; </w:t>
      </w:r>
    </w:p>
    <w:p w14:paraId="4A0F0F06" w14:textId="77777777" w:rsidR="0073419F" w:rsidRPr="0073419F" w:rsidRDefault="0073419F" w:rsidP="004B5924">
      <w:pPr>
        <w:widowControl w:val="0"/>
        <w:numPr>
          <w:ilvl w:val="0"/>
          <w:numId w:val="97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na prośbę Zamawiającego dostarczy kopię dokumentacji z kontroli przeprowadzonych przez właściwą stację </w:t>
      </w:r>
      <w:proofErr w:type="spellStart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sanitarno</w:t>
      </w:r>
      <w:proofErr w:type="spellEnd"/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 - epidemiologiczną; </w:t>
      </w:r>
    </w:p>
    <w:p w14:paraId="3EC02409" w14:textId="77777777" w:rsidR="0073419F" w:rsidRPr="0073419F" w:rsidRDefault="0073419F" w:rsidP="004B5924">
      <w:pPr>
        <w:widowControl w:val="0"/>
        <w:numPr>
          <w:ilvl w:val="0"/>
          <w:numId w:val="97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Zamawiający zastrzega sobie prawo do wykonywania własnych wymazów czystościowych z czystej bielizny dostarczonej przez Wykonawcę (posiewy pobierane bezpośrednio z bielizny przed wyładowaniem z wozu dostawczego). W przypadku stwierdzenia patogenów chorobotwórczych z pobranych prób prania, Zamawiającemu w ramach usługi z danego dnia przysługuje prawo do zwrotu kosztów prania za zakwestionowaną partię prania; </w:t>
      </w:r>
    </w:p>
    <w:p w14:paraId="6C33325A" w14:textId="77777777" w:rsidR="0073419F" w:rsidRPr="0073419F" w:rsidRDefault="0073419F" w:rsidP="004B5924">
      <w:pPr>
        <w:widowControl w:val="0"/>
        <w:numPr>
          <w:ilvl w:val="0"/>
          <w:numId w:val="97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Zamawiający zastrzega sobie prawo do wykonywania audytów (w przedmiocie realizacji przedmiotu umowy) u Wykonawcy;</w:t>
      </w:r>
    </w:p>
    <w:p w14:paraId="031F92AC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3"/>
          <w:sz w:val="24"/>
          <w:szCs w:val="24"/>
          <w:u w:val="single"/>
          <w:lang w:eastAsia="pl-PL" w:bidi="pl-PL"/>
          <w14:ligatures w14:val="none"/>
        </w:rPr>
        <w:t>e)</w:t>
      </w:r>
      <w:r w:rsidRPr="0073419F">
        <w:rPr>
          <w:rFonts w:ascii="Cambria" w:eastAsia="Times New Roman" w:hAnsi="Cambria" w:cs="Tahoma"/>
          <w:kern w:val="3"/>
          <w:sz w:val="24"/>
          <w:szCs w:val="24"/>
          <w:u w:val="single"/>
          <w:lang w:eastAsia="pl-PL" w:bidi="pl-PL"/>
          <w14:ligatures w14:val="none"/>
        </w:rPr>
        <w:tab/>
        <w:t>pozostałe warunki</w:t>
      </w:r>
    </w:p>
    <w:p w14:paraId="6D4A7A38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bielizna szpitalna jest odbierana w rozliczeniu sztukowym i oddawana Szpitalowi w tym samym systemie, natomiast rozliczenie finansowe za bieliznę następuje w przeliczeniu na kilogramy bielizny czystej;</w:t>
      </w:r>
    </w:p>
    <w:p w14:paraId="5D3F96DA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raz w miesiącu przedstawiciel Wykonawcy spotka się w siedzibie Zamawiającego w celu uzgodnienia ilościowych stanów bielizny i sporządzenia rozliczenia miesięcznego. Dokument  podpisany przez obie Strony będzie podstawą do wystawienia faktury VAT;</w:t>
      </w:r>
    </w:p>
    <w:p w14:paraId="6B8B1850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bielizna wilgotna podlega natychmiastowemu zwrotowi do Wykonawcy. W takim przypadku Wykonawca zobowiązany jest niezwłocznie dostarczyć suchą bieliznę w ilości i rodzaju zwróconej bielizny;</w:t>
      </w:r>
    </w:p>
    <w:p w14:paraId="52309D36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dostawa i odbiór bielizny każdorazowo odnotowywane będą na druku miesięczna 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lastRenderedPageBreak/>
        <w:t>ewidencja transportu bielizny ;</w:t>
      </w:r>
    </w:p>
    <w:p w14:paraId="2E0C0D0A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organizacja transportu, załadunku i rozładunku bielizny szpitalnej będzie wykluczała kontakt czystej bielizny z brudną; </w:t>
      </w:r>
    </w:p>
    <w:p w14:paraId="1F5D0C1B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transport bielizny czystej i brudnej po ciągach komunikacyjnych Zamawiającego ma się odbywać w wózkach z komorą zamkniętą, lub wózkach/kontenerach siatkowych zabezpieczonych pokrowcami tekstylnymi, dostarczonymi na czas trwania umowy przez Wykonawcę w ilości wynikającej z wielkości dostaw. Dezynfekcja wózków/kontenerów leży po stronie Wykonawcy i winna być ewidencjonowana; </w:t>
      </w:r>
    </w:p>
    <w:p w14:paraId="4FA6289F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pralnia, w której wykonywane będą usługi powinna być wyposażona w barierę higieniczną poprzez fizyczny i funkcjonalny podział na strefę czystą i brudną,</w:t>
      </w:r>
    </w:p>
    <w:p w14:paraId="34713A2C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ponosi koszty związane z transportem (w tym zabezpieczenie bielizny na czas transportu - worki, folia), naprawą uszkodzonej bielizny, odkupieniem rzeczy zgubionych, zniszczonych; </w:t>
      </w:r>
    </w:p>
    <w:p w14:paraId="76D17EBA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zobowiązuje się do zwrotu, do Zamawiającego przedmiotów pozostawionych lub zagubionych w pościeli lub odzieży pracowników typu: narzędzia, pieczątki, zegarki itp.;</w:t>
      </w:r>
    </w:p>
    <w:p w14:paraId="5DF7901E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będzie korzystać przy realizacji umowy z urządzeń własnych.</w:t>
      </w:r>
    </w:p>
    <w:p w14:paraId="7D60B420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Transport prania nastąpi w zakresie i na koszt Wykonawcy.</w:t>
      </w:r>
    </w:p>
    <w:p w14:paraId="01EB18AE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Transport wypranej bielizny musi odbywać się w opakowaniu foliowym. Transport ubrań  lekarskich ( marynarka, spodnie) oraz fartuchów  medycznych musi odbywać się na wieszakach zabezpieczonych folią. </w:t>
      </w:r>
    </w:p>
    <w:p w14:paraId="331E71CD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Wykonawca jest odpowiedzialny za gospodarkę odpadami powstałymi w wyniku realizowania przedmiotu zamówienia; </w:t>
      </w:r>
    </w:p>
    <w:p w14:paraId="32008DDB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 przypadku awarii lub zdarzeń losowych, których nie dało się przewidzieć, Wykonawca bezzwłocznie powiadomi Zamawiającego o zaistniałych trudnościach w zakresie terminowego wykonania usługi oraz zabezpieczy prawidłowe wykonanie usługi na własny koszt przez inny podmiot wykonujący takie usługi. Wykonawca ponosi pełną odpowiedzialność za wykonanie usługi przez podmiot trzeci; </w:t>
      </w:r>
    </w:p>
    <w:p w14:paraId="5A4EE6DE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ponosić będzie odpowiedzialność prawną i materialną za wykonywane usługi pralnicze w zakresie jakości i zgodności z wymogami sanitarnymi wobec organów kontrolnych oraz wobec służb Zamawiającego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 w:bidi="pl-PL"/>
          <w14:ligatures w14:val="none"/>
        </w:rPr>
        <w:t xml:space="preserve">. </w:t>
      </w:r>
    </w:p>
    <w:p w14:paraId="1FFBCA76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Transport brudnej bielizny odbywać się będzie samochodem zamykanym i przeznaczonym  tylko do transportu brudnej bielizny. Dopuszcza się transport, w którym  odbywa się jednym samochodem, najpierw dowożona jest czysta bielizna, następnie zabierana brudna. Przed ponownym skierowaniem samochodu z czystą bielizną, jest on dezynfekowany.</w:t>
      </w:r>
    </w:p>
    <w:p w14:paraId="1992D55B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jest zobowiązany zabezpieczyć ładunek brudnej bielizny szpitalnej przed uszkodzeniem, dostępem osób trzecich, wpływem czynników zewnętrznych oraz wpływem ładunku na otoczenie.</w:t>
      </w:r>
    </w:p>
    <w:p w14:paraId="310FB849" w14:textId="77777777" w:rsidR="0073419F" w:rsidRPr="0073419F" w:rsidRDefault="0073419F" w:rsidP="004B5924">
      <w:pPr>
        <w:widowControl w:val="0"/>
        <w:numPr>
          <w:ilvl w:val="0"/>
          <w:numId w:val="98"/>
        </w:numPr>
        <w:shd w:val="clear" w:color="auto" w:fill="FFFFFF" w:themeFill="background1"/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będzie dostarczał i pobierał pranie w poniedziałki, środy i piątki w wyznaczonym do tego celu pomieszczeniach wyznaczonych przez zamawiającego.</w:t>
      </w:r>
    </w:p>
    <w:p w14:paraId="431D9326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Zamawiający zaleca spełnianie przez Wykonawcę wytycznych Ministra Zdrowia w Zakresie wymogów prawidłowego funkcjonowania pralni dla podmiotów świadczących usługi pralnicze na rzecz podmiotów świadczących usługi lecznicze (szpitali ). </w:t>
      </w:r>
    </w:p>
    <w:p w14:paraId="60A2EF58" w14:textId="77777777" w:rsidR="0073419F" w:rsidRPr="0073419F" w:rsidRDefault="0073419F" w:rsidP="004B5924">
      <w:pPr>
        <w:widowControl w:val="0"/>
        <w:numPr>
          <w:ilvl w:val="0"/>
          <w:numId w:val="98"/>
        </w:numPr>
        <w:suppressAutoHyphens/>
        <w:autoSpaceDN w:val="0"/>
        <w:spacing w:before="120" w:after="120" w:line="240" w:lineRule="auto"/>
        <w:ind w:hanging="578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>Wykonawca zobowiązany jest do stosowania zaleceń pokontrolnych zewnętrznych organów kontroli w terminie wyznaczonym przez organy lub Zamawiającego,</w:t>
      </w:r>
    </w:p>
    <w:p w14:paraId="65C4FB4D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50E9AE3C" w14:textId="77777777" w:rsidR="0073419F" w:rsidRPr="0073419F" w:rsidRDefault="0073419F" w:rsidP="0073419F">
      <w:pPr>
        <w:suppressAutoHyphens/>
        <w:spacing w:after="0" w:line="240" w:lineRule="auto"/>
        <w:jc w:val="center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 5</w:t>
      </w:r>
    </w:p>
    <w:p w14:paraId="2FCE17E7" w14:textId="77777777" w:rsidR="0073419F" w:rsidRPr="0073419F" w:rsidRDefault="0073419F" w:rsidP="0073419F">
      <w:pPr>
        <w:suppressAutoHyphens/>
        <w:spacing w:after="0" w:line="240" w:lineRule="auto"/>
        <w:jc w:val="center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Obowiązki Zamawiającego</w:t>
      </w:r>
    </w:p>
    <w:p w14:paraId="1077C62C" w14:textId="77777777" w:rsidR="0073419F" w:rsidRPr="0073419F" w:rsidRDefault="0073419F" w:rsidP="004B5924">
      <w:pPr>
        <w:widowControl w:val="0"/>
        <w:numPr>
          <w:ilvl w:val="3"/>
          <w:numId w:val="69"/>
        </w:numPr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Zamawiający zobowiązuje się do: </w:t>
      </w:r>
    </w:p>
    <w:p w14:paraId="5DFA43E0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1)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prawidłowego gromadzenia przedmiotu zamówienia  określonego Umową do momentu odbioru  przez Wykonawcę; </w:t>
      </w:r>
    </w:p>
    <w:p w14:paraId="650AC390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2)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potwierdzania przekazania; </w:t>
      </w:r>
    </w:p>
    <w:p w14:paraId="68FD4753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4)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 xml:space="preserve">umożliwienia Wykonawcy odbioru i dostawy przedmiotu umowy, </w:t>
      </w:r>
    </w:p>
    <w:p w14:paraId="57A61717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>5)</w:t>
      </w:r>
      <w:r w:rsidRPr="0073419F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ab/>
        <w:t xml:space="preserve">nadzoru nad wykonywanymi pracami, </w:t>
      </w:r>
    </w:p>
    <w:p w14:paraId="19D0A254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>6)</w:t>
      </w:r>
      <w:r w:rsidRPr="0073419F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ab/>
        <w:t>potwierdzenia wykonania usługi.</w:t>
      </w:r>
    </w:p>
    <w:p w14:paraId="73F0233D" w14:textId="77777777" w:rsidR="0073419F" w:rsidRPr="0073419F" w:rsidRDefault="0073419F" w:rsidP="0073419F">
      <w:pPr>
        <w:autoSpaceDN w:val="0"/>
        <w:spacing w:before="120" w:after="120" w:line="240" w:lineRule="auto"/>
        <w:ind w:left="851" w:hanging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</w:p>
    <w:p w14:paraId="5E84DA3D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6</w:t>
      </w:r>
    </w:p>
    <w:p w14:paraId="29B53266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cena i warunki płatności</w:t>
      </w:r>
    </w:p>
    <w:p w14:paraId="275B3D89" w14:textId="77777777" w:rsidR="0073419F" w:rsidRPr="0073419F" w:rsidRDefault="0073419F" w:rsidP="004B5924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Wynagrodzenie Wykonawcy jest iloczynem ilości kilogramów wypranej bielizny i ceny 1 kg wypranej dla Zamawiającego na kwotę ……………….. zł netto za 1 kg ( słownie : …………………………. zł), tj. …………………….. zł brutto (słownie : …………………………….. zł). Kalkulacja ceny jest załącznikiem nr 1 do umowy (formularz cenowy). </w:t>
      </w:r>
    </w:p>
    <w:p w14:paraId="7254795F" w14:textId="77777777" w:rsidR="0073419F" w:rsidRPr="0073419F" w:rsidRDefault="0073419F" w:rsidP="004B5924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Wykonawca otrzyma wynagrodzenie miesięczne za wykonanie przedmiotu umowy stanowiące iloczyn wypranego prania czystego w kg i ceny jednostkowej za 1 kg podanej w ust. 1.</w:t>
      </w:r>
    </w:p>
    <w:p w14:paraId="2DC13217" w14:textId="77777777" w:rsidR="0073419F" w:rsidRPr="0073419F" w:rsidRDefault="0073419F" w:rsidP="004B5924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sz w:val="24"/>
          <w:szCs w:val="24"/>
          <w:lang w:eastAsia="pl-PL"/>
          <w14:ligatures w14:val="none"/>
        </w:rPr>
        <w:t>Podstawą do dokonania przez Zamawiającego zapłaty wynagrodzenia, będzie wykonanie przedmiotu umowy określonego w § 1 oraz prawidłowo wystawiona przez Wykonawcę faktura VAT, w ostatnim dniu danego miesiąca.</w:t>
      </w:r>
    </w:p>
    <w:p w14:paraId="67AB6A81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  <w:t>Zapłata należności wskazanej w fakturze VAT wystawionej przez Wykonawcę, realizowana będzie przelewem bankowym na rachunek Wykonawcy wskazany w prawidłowo wystawionej fakturze, w terminie 30 dni od daty otrzymania faktury VAT.</w:t>
      </w:r>
    </w:p>
    <w:p w14:paraId="3621C203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Arial"/>
          <w:kern w:val="0"/>
          <w:sz w:val="24"/>
          <w:szCs w:val="20"/>
          <w:shd w:val="clear" w:color="auto" w:fill="FFFFFF"/>
          <w:lang w:eastAsia="pl-PL"/>
          <w14:ligatures w14:val="none"/>
        </w:rPr>
        <w:t>Do faktury wystawionej przez Wykonawcę załączone będzie zestawienie kwot umówionych wynagrodzeń wszystkich podwykonawców lub dalszych podwykonawców w przypadku, których zamawiający ponosi odpowiedzialność solidarną na zasadach określonych w ustawie Prawo zamówień publicznych wraz z oświadczeniem podwykonawców lub dalszych podwykonawców o spłaceniu wszelkich należności wynikających z zawartych umów wskazanych w zestawieniu – dotyczących robót/dostaw/usług odebranych przez Zamawiającego przed dniem rozliczenia faktury, a także przedstawienie dowodu zapłaty wynagrodzenia podwykonawcom lub dalszym</w:t>
      </w:r>
      <w:r w:rsidRPr="0073419F">
        <w:rPr>
          <w:rFonts w:ascii="Cambria" w:eastAsia="Times New Roman" w:hAnsi="Cambria" w:cs="Arial"/>
          <w:kern w:val="0"/>
          <w:sz w:val="24"/>
          <w:szCs w:val="20"/>
          <w:lang w:eastAsia="pl-PL"/>
          <w14:ligatures w14:val="none"/>
        </w:rPr>
        <w:t xml:space="preserve"> podwykonawcom za wykonane przez nich roboty/dostawy/usługi odebrane przez Zamawiającego przed dniem rozliczenia faktury. Dowodem zapłaty będzie potwierdzona za zgodność kopia przelewu. Wykonawca jest zobowiązany do zawierania umów podwykonawczych w sposób umożliwiający rozliczenie robót wykonanych przez podwykonawców odrębnie dla każdego zadania.</w:t>
      </w:r>
    </w:p>
    <w:p w14:paraId="481CBD30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0"/>
          <w:sz w:val="24"/>
          <w:szCs w:val="20"/>
          <w:lang w:eastAsia="pl-PL"/>
          <w14:ligatures w14:val="none"/>
        </w:rPr>
        <w:t>Zamawiający dokona bezpośredniej zapłaty wymagalnego wynagrodzenia, 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w przypadku uchylenia się od obowiązku zapłaty odpowiednio przez Wykonawcę, podwykonawcę lub dalszego podwykonawcę.</w:t>
      </w:r>
    </w:p>
    <w:p w14:paraId="1192BAF3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0"/>
          <w:sz w:val="24"/>
          <w:szCs w:val="20"/>
          <w:lang w:eastAsia="pl-PL"/>
          <w14:ligatures w14:val="none"/>
        </w:rPr>
        <w:t xml:space="preserve">Wynagrodzenie, o którym mowa w ust. 6, dotyczy wyłącznie należności powstałych po </w:t>
      </w:r>
      <w:r w:rsidRPr="0073419F">
        <w:rPr>
          <w:rFonts w:ascii="Cambria" w:eastAsia="Times New Roman" w:hAnsi="Cambria" w:cs="Calibri"/>
          <w:kern w:val="0"/>
          <w:sz w:val="24"/>
          <w:szCs w:val="20"/>
          <w:lang w:eastAsia="pl-PL"/>
          <w14:ligatures w14:val="none"/>
        </w:rPr>
        <w:lastRenderedPageBreak/>
        <w:t>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451AADF4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0"/>
          <w:sz w:val="24"/>
          <w:szCs w:val="20"/>
          <w:lang w:eastAsia="pl-PL"/>
          <w14:ligatures w14:val="none"/>
        </w:rPr>
        <w:t>Bezpośrednia zapłata, o której mowa w ust. 6, obejmuje wyłącznie należne wynagrodzenie, bez odsetek, należnych podwykonawcy lub dalszemu podwykonawcy.</w:t>
      </w:r>
    </w:p>
    <w:p w14:paraId="2B9053E4" w14:textId="77777777" w:rsidR="0073419F" w:rsidRPr="0073419F" w:rsidRDefault="0073419F" w:rsidP="004B5924">
      <w:pPr>
        <w:widowControl w:val="0"/>
        <w:numPr>
          <w:ilvl w:val="0"/>
          <w:numId w:val="101"/>
        </w:numPr>
        <w:tabs>
          <w:tab w:val="left" w:pos="0"/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0"/>
          <w:sz w:val="24"/>
          <w:szCs w:val="20"/>
          <w:lang w:eastAsia="pl-PL"/>
          <w14:ligatures w14:val="none"/>
        </w:rPr>
        <w:t>Przed dokonaniem bezpośredniej zapłaty Wykonawca zostanie poinformowany przez Zamawiającego w formie pisemnej o:</w:t>
      </w:r>
    </w:p>
    <w:p w14:paraId="5AEF1B08" w14:textId="77777777" w:rsidR="0073419F" w:rsidRPr="0073419F" w:rsidRDefault="0073419F" w:rsidP="004B5924">
      <w:pPr>
        <w:widowControl w:val="0"/>
        <w:numPr>
          <w:ilvl w:val="0"/>
          <w:numId w:val="85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zamiarze dokonania bezpośredniej zapłaty wymagalnego wynagrodzenia,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podwykonawcę,</w:t>
      </w:r>
    </w:p>
    <w:p w14:paraId="21ECED81" w14:textId="77777777" w:rsidR="0073419F" w:rsidRPr="0073419F" w:rsidRDefault="0073419F" w:rsidP="004B5924">
      <w:pPr>
        <w:widowControl w:val="0"/>
        <w:numPr>
          <w:ilvl w:val="0"/>
          <w:numId w:val="85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możliwości zgłoszenia przez Wykonawcę, w terminie 7 dni od dnia otrzymania informacji, o której mowa w pkt 1, pisemnych uwag dotyczących zasadności bezpośredniej zapłaty wynagrodzenia podwykonawcy lub dalszemu podwykonawcy.</w:t>
      </w:r>
    </w:p>
    <w:p w14:paraId="19604169" w14:textId="77777777" w:rsidR="0073419F" w:rsidRPr="0073419F" w:rsidRDefault="0073419F" w:rsidP="004B5924">
      <w:pPr>
        <w:widowControl w:val="0"/>
        <w:numPr>
          <w:ilvl w:val="0"/>
          <w:numId w:val="85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W przypadku zgłoszenia przez Wykonawcę uwag, o których mowa w ust. 9 pkt 2, w terminie 7 dni od dnia otrzymania informacji, o której mowa w ust. 9 pkt 1 i 2, Zamawiający może:</w:t>
      </w:r>
    </w:p>
    <w:p w14:paraId="1CBA20EE" w14:textId="77777777" w:rsidR="0073419F" w:rsidRPr="0073419F" w:rsidRDefault="0073419F" w:rsidP="004B5924">
      <w:pPr>
        <w:widowControl w:val="0"/>
        <w:numPr>
          <w:ilvl w:val="0"/>
          <w:numId w:val="86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nie dokonać bezpośredniej zapłaty wynagrodzenia podwykonawcy lub dalszemu podwykonawcy, jeżeli wykonawca wykaże niezasadność takiej zapłaty, albo</w:t>
      </w:r>
    </w:p>
    <w:p w14:paraId="2B8DFE63" w14:textId="77777777" w:rsidR="0073419F" w:rsidRPr="0073419F" w:rsidRDefault="0073419F" w:rsidP="004B5924">
      <w:pPr>
        <w:widowControl w:val="0"/>
        <w:numPr>
          <w:ilvl w:val="0"/>
          <w:numId w:val="86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164F116" w14:textId="77777777" w:rsidR="0073419F" w:rsidRPr="0073419F" w:rsidRDefault="0073419F" w:rsidP="004B5924">
      <w:pPr>
        <w:widowControl w:val="0"/>
        <w:numPr>
          <w:ilvl w:val="0"/>
          <w:numId w:val="86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dokonać bezpośredniej zapłaty wynagrodzenia podwykonawcy lub dalszemu podwykonawcy, jeżeli podwykonawca lub dalszy podwykonawca wykaże zasadność takiej zapłaty.</w:t>
      </w:r>
    </w:p>
    <w:p w14:paraId="188199A8" w14:textId="77777777" w:rsidR="0073419F" w:rsidRPr="0073419F" w:rsidRDefault="0073419F" w:rsidP="004B5924">
      <w:pPr>
        <w:widowControl w:val="0"/>
        <w:numPr>
          <w:ilvl w:val="0"/>
          <w:numId w:val="75"/>
        </w:numPr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i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Calibri"/>
          <w:kern w:val="3"/>
          <w:sz w:val="24"/>
          <w:szCs w:val="24"/>
          <w:lang w:eastAsia="pl-PL"/>
          <w14:ligatures w14:val="none"/>
        </w:rPr>
        <w:t>W przypadku dokonania bezpośredniej zapłaty podwykonawcy lub dalszemu podwykonawcy, o której mowa w ust. 9 pkt 3, Zamawiający potrąci kwotę wypłaconego podwykonawcy lub dalszemu podwykonawcy wynagrodzenia z wynagrodzenia należnego Wykonawcy.</w:t>
      </w:r>
    </w:p>
    <w:p w14:paraId="3EF09281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2E31475A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§6</w:t>
      </w:r>
    </w:p>
    <w:p w14:paraId="338B19D1" w14:textId="77777777" w:rsidR="0073419F" w:rsidRPr="0073419F" w:rsidRDefault="0073419F" w:rsidP="0073419F">
      <w:pPr>
        <w:spacing w:before="120" w:after="120" w:line="240" w:lineRule="auto"/>
        <w:ind w:left="714"/>
        <w:jc w:val="center"/>
        <w:rPr>
          <w:rFonts w:ascii="Cambria" w:eastAsia="Calibri" w:hAnsi="Cambria" w:cs="Times New Roman"/>
          <w:b/>
          <w:bCs/>
          <w14:ligatures w14:val="none"/>
        </w:rPr>
      </w:pPr>
      <w:r w:rsidRPr="0073419F">
        <w:rPr>
          <w:rFonts w:ascii="Cambria" w:eastAsia="Calibri" w:hAnsi="Cambria" w:cs="Times New Roman"/>
          <w:b/>
          <w:bCs/>
          <w14:ligatures w14:val="none"/>
        </w:rPr>
        <w:t xml:space="preserve">ODBIÓR </w:t>
      </w:r>
      <w:r w:rsidRPr="0073419F">
        <w:rPr>
          <w:rFonts w:ascii="Cambria" w:eastAsia="Calibri" w:hAnsi="Cambria" w:cs="Times New Roman"/>
          <w:b/>
          <w:bCs/>
          <w:caps/>
          <w14:ligatures w14:val="none"/>
        </w:rPr>
        <w:t>i kontrola</w:t>
      </w:r>
      <w:r w:rsidRPr="0073419F">
        <w:rPr>
          <w:rFonts w:ascii="Cambria" w:eastAsia="Calibri" w:hAnsi="Cambria" w:cs="Times New Roman"/>
          <w:b/>
          <w:bCs/>
          <w14:ligatures w14:val="none"/>
        </w:rPr>
        <w:t xml:space="preserve"> USŁUGI</w:t>
      </w:r>
    </w:p>
    <w:p w14:paraId="7A6A43C2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Zamawiający zastrzega sobie prawo do kontroli jakości świadczonych usług w trakcie i po ich wykonaniu. </w:t>
      </w:r>
    </w:p>
    <w:p w14:paraId="59B66BB3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Wykonawca na prośbę Zamawiającego, dostarczy kopię kontroli dokumentacji z kontroli przeprowadzonych przez właściwą stację </w:t>
      </w:r>
      <w:proofErr w:type="spellStart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sanitarno</w:t>
      </w:r>
      <w:proofErr w:type="spellEnd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– epidemiologiczną. </w:t>
      </w:r>
    </w:p>
    <w:p w14:paraId="464EA68A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Wykonawca zobowiązany jest na bieżąco dbać o właściwy stan </w:t>
      </w:r>
      <w:proofErr w:type="spellStart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sanitarno</w:t>
      </w:r>
      <w:proofErr w:type="spellEnd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– epidemiologiczny pomieszczeń pralni, otoczenia oraz środków transportu stosując odpowiednie procedury. </w:t>
      </w:r>
    </w:p>
    <w:p w14:paraId="5257E748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Zamawiający zastrzega sobie prawo do wykonania audytów u Wykonawcy. </w:t>
      </w:r>
    </w:p>
    <w:p w14:paraId="11508542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 razie nienależytego wykonania usługi Zamawiający przekaże Wykonawcy (na jego koszt) zakwestionowaną partię bielizny do powtórnego wykonania usługi i nie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lastRenderedPageBreak/>
        <w:t>zatwierdzi faktury za usługę wykonaną niewłaściwie.</w:t>
      </w:r>
    </w:p>
    <w:p w14:paraId="5914EF1F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warunki reklamacji - bielizna źle wyprana (z widocznymi przebarwieniami i plamami brudu), niewyprasowana, uszkodzona lub niewłaściwie pocerowana, przekazana do Magazynu Bielizny Czystej będzie zwracana do ponownego prania lub naprawy w oparciu o Protokół Reklamacji; </w:t>
      </w:r>
    </w:p>
    <w:p w14:paraId="1326504E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 w:bidi="pl-PL"/>
          <w14:ligatures w14:val="none"/>
        </w:rPr>
        <w:t xml:space="preserve">czas realizacji zgłoszenia reklamacji lub naprawy wynosi do 48 godzin od chwili zgłoszenia. Wykonawca będzie na bieżąco informował Zamawiającego o ilości bielizny pozostawionej do naprawy lub oplamienia; </w:t>
      </w:r>
    </w:p>
    <w:p w14:paraId="3FE38439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Pranie zostanie przez Zamawiającego uznane za zagubione, jeżeli Wykonawca nie zwróci go do magazynu prania czystego Zamawiającego w ciągu 14 dni od daty otrzymania prana brudnego.</w:t>
      </w:r>
    </w:p>
    <w:p w14:paraId="165447EA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Wykonawca po rozpatrzeniu i uznaniu reklamacji zobowiązany jest do ponownego wykonania usługi reklamowanego prania bez prawa naliczania należności za wykonanie usługi.</w:t>
      </w:r>
    </w:p>
    <w:p w14:paraId="3A57A13E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będzie dokonywał przyjmowania brudnej bielizny oraz wydawania bielizny czystej na podstawie dokumentu określającego ilość i wagę przyjętej bielizny.</w:t>
      </w:r>
    </w:p>
    <w:p w14:paraId="4ED19B11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ponosi ryzyko utraty lub uszkodzenia rzeczy, będących przedmiotem usług określonych w § 1.</w:t>
      </w:r>
    </w:p>
    <w:p w14:paraId="5A36C952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Calibri" w:hAnsi="Cambria" w:cs="Times New Roman"/>
          <w:b/>
          <w:bCs/>
          <w:sz w:val="24"/>
          <w:szCs w:val="24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Wykonawca będzie stosował środki piorące i dezynfekcyjne zgodnie z zaleceniami Państwowego Zakładu Higieny i Instytutu Matki i Dziecka oraz Zespołu ds. Zakażeń Szpitalnych funkcjonujących u Zamawiającego, gwarantujące właściwą jakość prania, nie powodujące przyśpieszonego zużycia bielizny oraz posiadające odpowiednie atesty. Pranie powinno odbywać się zgodnie z wymogami obowiązującymi w służbie zdrowia. W tym zakresie wymagane jest stosowanie oddzielnych cykli prania bielizny pochodzącej z oddziałów: noworodkowego, położniczego, bloku operacyjnego. </w:t>
      </w:r>
    </w:p>
    <w:p w14:paraId="02D62915" w14:textId="77777777" w:rsidR="0073419F" w:rsidRPr="0073419F" w:rsidRDefault="0073419F" w:rsidP="004B5924">
      <w:pPr>
        <w:widowControl w:val="0"/>
        <w:numPr>
          <w:ilvl w:val="0"/>
          <w:numId w:val="100"/>
        </w:numPr>
        <w:suppressAutoHyphens/>
        <w:autoSpaceDN w:val="0"/>
        <w:spacing w:before="120" w:after="120" w:line="240" w:lineRule="auto"/>
        <w:ind w:left="567" w:hanging="425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 xml:space="preserve">Odbioru ilościowo - jakościowego czystego prania dokonuje upoważniony pracownik Zamawiającego w magazynie czystej bielizny w obecności pracownika Wykonawcy, poświadczając ten fakt swoim podpisem na „Dziennym protokole przekazania /odbioru asortymentu”, pokwitowanym przez przedstawicieli obu stron wraz z podaniem daty </w:t>
      </w: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br/>
        <w:t>i godziny przyjęcia.</w:t>
      </w:r>
    </w:p>
    <w:p w14:paraId="6CF2B962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ind w:hanging="714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36BECBA2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 7</w:t>
      </w:r>
    </w:p>
    <w:p w14:paraId="5096C6F7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PODWYKONAWCY</w:t>
      </w:r>
    </w:p>
    <w:p w14:paraId="435BC5A6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1.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Wykonawca wykona Umowę: </w:t>
      </w:r>
    </w:p>
    <w:p w14:paraId="32BA5BEE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before="120" w:after="120" w:line="240" w:lineRule="auto"/>
        <w:ind w:firstLine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1)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samodzielnie (bez udziału podwykonawców); </w:t>
      </w:r>
    </w:p>
    <w:p w14:paraId="32657F25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before="120" w:after="120" w:line="240" w:lineRule="auto"/>
        <w:ind w:left="719" w:hanging="43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2)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przy pomocy podwykonawcy/ów w zakresie …………………………. , zawierając z nimi stosowne umowy w formie pisemnej, zgodnie z oświadczeniem złożonym w ofercie </w:t>
      </w:r>
    </w:p>
    <w:p w14:paraId="7ACB856E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autoSpaceDN w:val="0"/>
        <w:spacing w:before="120" w:after="120" w:line="240" w:lineRule="auto"/>
        <w:ind w:left="567" w:hanging="567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2.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Jeżeli w wykonywaniu Przedmiotu Umowy uczestniczy podwykonawca, Wykonawca: </w:t>
      </w:r>
    </w:p>
    <w:p w14:paraId="6CCAC8BD" w14:textId="77777777" w:rsidR="0073419F" w:rsidRPr="0073419F" w:rsidRDefault="0073419F" w:rsidP="0073419F">
      <w:pPr>
        <w:widowControl w:val="0"/>
        <w:tabs>
          <w:tab w:val="left" w:pos="284"/>
        </w:tabs>
        <w:suppressAutoHyphens/>
        <w:autoSpaceDN w:val="0"/>
        <w:spacing w:before="120" w:after="120" w:line="240" w:lineRule="auto"/>
        <w:ind w:left="709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1)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zobowiązuje się do dostarczenia Zamawiającemu odpisu umów zawartych z podwykonawcami w terminie 7 dni od dnia podpisania Umowy lub podpisania umowy z podwykonawcą; </w:t>
      </w:r>
    </w:p>
    <w:p w14:paraId="3A83FD8F" w14:textId="77777777" w:rsidR="0073419F" w:rsidRPr="0073419F" w:rsidRDefault="0073419F" w:rsidP="0073419F">
      <w:pPr>
        <w:widowControl w:val="0"/>
        <w:tabs>
          <w:tab w:val="left" w:pos="284"/>
        </w:tabs>
        <w:suppressAutoHyphens/>
        <w:autoSpaceDN w:val="0"/>
        <w:spacing w:before="120" w:after="120" w:line="240" w:lineRule="auto"/>
        <w:ind w:left="709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2)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 xml:space="preserve">ponosi odpowiedzialność za działania i zaniechania podwykonawcy, w szczególności za zgodność </w:t>
      </w:r>
      <w:proofErr w:type="spellStart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zachowań</w:t>
      </w:r>
      <w:proofErr w:type="spellEnd"/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 podwykonawcy z Umową. </w:t>
      </w:r>
    </w:p>
    <w:p w14:paraId="74A33D60" w14:textId="77777777" w:rsidR="0073419F" w:rsidRPr="0073419F" w:rsidRDefault="0073419F" w:rsidP="0073419F">
      <w:pPr>
        <w:widowControl w:val="0"/>
        <w:tabs>
          <w:tab w:val="left" w:pos="0"/>
          <w:tab w:val="left" w:pos="567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3.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Wykonawca nie może powierzyć wykonania jakichkolwiek czynności wynikających z Umowy osobie trzeciej bez uprzedniej zgody Zamawiającego wyrażonej w formie pisemnej pod rygorem nieważności chyba, że wynika to już z treści złożonej ofert Wykonawcy.</w:t>
      </w:r>
    </w:p>
    <w:p w14:paraId="35767154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</w:p>
    <w:p w14:paraId="1BE67B42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§ 8</w:t>
      </w:r>
    </w:p>
    <w:p w14:paraId="74136159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Kary umowne</w:t>
      </w:r>
    </w:p>
    <w:p w14:paraId="268A9363" w14:textId="77777777" w:rsidR="0073419F" w:rsidRPr="0073419F" w:rsidRDefault="0073419F" w:rsidP="004B5924">
      <w:pPr>
        <w:widowControl w:val="0"/>
        <w:numPr>
          <w:ilvl w:val="0"/>
          <w:numId w:val="76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Wykonawca zapłaci na rzecz Zamawiającego karę umowną w wysokości: </w:t>
      </w:r>
    </w:p>
    <w:p w14:paraId="2D4500C7" w14:textId="77777777" w:rsidR="0073419F" w:rsidRPr="0073419F" w:rsidRDefault="0073419F" w:rsidP="004B5924">
      <w:pPr>
        <w:widowControl w:val="0"/>
        <w:numPr>
          <w:ilvl w:val="1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w wysokości 0,01% łącznego wynagrodzenia brutto o którym mowa w § 6 ust. 1 umowy za każdy rozpoczęty dzień/godzinę zwłoki w wykonaniu umowy,</w:t>
      </w:r>
    </w:p>
    <w:p w14:paraId="4B3B9487" w14:textId="77777777" w:rsidR="0073419F" w:rsidRPr="0073419F" w:rsidRDefault="0073419F" w:rsidP="004B5924">
      <w:pPr>
        <w:widowControl w:val="0"/>
        <w:numPr>
          <w:ilvl w:val="1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w wysokości 0,01% łącznego wynagrodzenia brutto o którym mowa w § 6 ust. 1 umowy.za nieprawidłowe wykonanie umowy za każdy stwierdzony przypadek,</w:t>
      </w:r>
    </w:p>
    <w:p w14:paraId="47BDEEC3" w14:textId="77777777" w:rsidR="0073419F" w:rsidRPr="0073419F" w:rsidRDefault="0073419F" w:rsidP="004B5924">
      <w:pPr>
        <w:widowControl w:val="0"/>
        <w:numPr>
          <w:ilvl w:val="1"/>
          <w:numId w:val="102"/>
        </w:numPr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z tytułu zagubienia, zniszczenia, uszkodzenia prania:</w:t>
      </w:r>
    </w:p>
    <w:p w14:paraId="5C7D8202" w14:textId="77777777" w:rsidR="0073419F" w:rsidRPr="0073419F" w:rsidRDefault="0073419F" w:rsidP="0073419F">
      <w:pPr>
        <w:spacing w:before="120" w:after="120" w:line="240" w:lineRule="auto"/>
        <w:ind w:left="1436" w:hanging="585"/>
        <w:jc w:val="both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a)</w:t>
      </w: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ab/>
        <w:t>prana nowego - w wysokości ceny zakupu prania nowego przez Zamawiającego, na podstawie dowodu zakupu,</w:t>
      </w:r>
    </w:p>
    <w:p w14:paraId="55F17864" w14:textId="77777777" w:rsidR="0073419F" w:rsidRPr="0073419F" w:rsidRDefault="0073419F" w:rsidP="0073419F">
      <w:pPr>
        <w:spacing w:before="120" w:after="120" w:line="240" w:lineRule="auto"/>
        <w:ind w:left="1436" w:hanging="585"/>
        <w:jc w:val="both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b)</w:t>
      </w: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ab/>
        <w:t>prania używanego – w wysokości 50% ceny zakupu prania nowego przez Zamawiającego, na podstawie dowodu zakupu,</w:t>
      </w:r>
    </w:p>
    <w:p w14:paraId="2BA48339" w14:textId="77777777" w:rsidR="0073419F" w:rsidRPr="0073419F" w:rsidRDefault="0073419F" w:rsidP="004B5924">
      <w:pPr>
        <w:widowControl w:val="0"/>
        <w:numPr>
          <w:ilvl w:val="1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>za zwłokę w rozpatrzeniu reklamacji w terminie, o którym mowa w § 6 ust. 7 niniejszej umowy - w wysokości 0,1% łącznego</w:t>
      </w: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 xml:space="preserve"> wynagrodzenia brutto o którym mowa w § 5 ust. 1 za każdy rozpoczęty dzień/godzinę zwłoki,</w:t>
      </w:r>
    </w:p>
    <w:p w14:paraId="614AF4F3" w14:textId="77777777" w:rsidR="0073419F" w:rsidRPr="0073419F" w:rsidRDefault="0073419F" w:rsidP="004B5924">
      <w:pPr>
        <w:widowControl w:val="0"/>
        <w:numPr>
          <w:ilvl w:val="1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w przypadku odstąpienia od umowy z winy Wykonawcy – w wysokości 10% łącznego wynagrodzenia brutto o którym mowa w § 6 ust. 1 umowy.</w:t>
      </w:r>
    </w:p>
    <w:p w14:paraId="13A406EA" w14:textId="77777777" w:rsidR="0073419F" w:rsidRPr="0073419F" w:rsidRDefault="0073419F" w:rsidP="004B5924">
      <w:pPr>
        <w:widowControl w:val="0"/>
        <w:numPr>
          <w:ilvl w:val="1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ind w:left="993" w:hanging="426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Calibri"/>
          <w:sz w:val="24"/>
          <w:szCs w:val="24"/>
          <w14:ligatures w14:val="none"/>
        </w:rPr>
        <w:t xml:space="preserve">w przypadku niedopełnienia przez Wykonawcę obowiązku zatrudnienia na podstawie umowy o pracę osób wykonujących czynności przy realizacji zamówienia lub w przypadku nieudostępnienia w wyznaczonym w umowie terminie dokumentacji dot. zatrudnienia osób na podstawie umowy o pracę </w:t>
      </w:r>
      <w:r w:rsidRPr="0073419F">
        <w:rPr>
          <w:rFonts w:ascii="Cambria" w:eastAsia="Calibri" w:hAnsi="Cambria" w:cs="Calibri"/>
          <w:sz w:val="24"/>
          <w:szCs w:val="24"/>
          <w14:ligatures w14:val="none"/>
        </w:rPr>
        <w:noBreakHyphen/>
        <w:t> w wysokości ustawowego minimalnego miesięcznego wynagrodzenia za pracę obowiązującego w dniu stwierdzenia niedopełnienia przez Wykonawcę obowiązku zatrudnienia lub nieudostępnienia stosownej dokumentacji - licząc za każdy stwierdzony przypadek;</w:t>
      </w:r>
    </w:p>
    <w:p w14:paraId="16AA036C" w14:textId="77777777" w:rsidR="0073419F" w:rsidRPr="0073419F" w:rsidRDefault="0073419F" w:rsidP="004B5924">
      <w:pPr>
        <w:widowControl w:val="0"/>
        <w:numPr>
          <w:ilvl w:val="0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W przypadku przekroczenia terminu płatności, Wykonawca jest uprawniony do żądania od Zamawiającego odsetek ustawowych jak za opóźnienia w transakcjach handlowych.</w:t>
      </w:r>
    </w:p>
    <w:p w14:paraId="1351F37E" w14:textId="77777777" w:rsidR="0073419F" w:rsidRPr="0073419F" w:rsidRDefault="0073419F" w:rsidP="004B5924">
      <w:pPr>
        <w:widowControl w:val="0"/>
        <w:numPr>
          <w:ilvl w:val="0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Zamawiający zobowiązany jest do zapłaty Wykonawcy kary umownej w przypadku odstąpienia od umowy z winy Zamawiającego – w wysokości 10% łącznego wynagrodzenia brutto o którym mowa w § 5 ust. 1 umowy, z zastrzeżeniem § 8 ust. 1</w:t>
      </w:r>
      <w:r w:rsidRPr="0073419F">
        <w:rPr>
          <w:rFonts w:ascii="Cambria" w:eastAsia="Calibri" w:hAnsi="Cambria" w:cs="Times New Roman"/>
          <w:color w:val="000000"/>
          <w:sz w:val="24"/>
          <w:szCs w:val="24"/>
          <w:highlight w:val="yellow"/>
          <w14:ligatures w14:val="none"/>
        </w:rPr>
        <w:t xml:space="preserve">. </w:t>
      </w:r>
    </w:p>
    <w:p w14:paraId="49F6F786" w14:textId="77777777" w:rsidR="0073419F" w:rsidRPr="0073419F" w:rsidRDefault="0073419F" w:rsidP="004B5924">
      <w:pPr>
        <w:widowControl w:val="0"/>
        <w:numPr>
          <w:ilvl w:val="0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Jeżeli kary umowne, przewidziane w ustępach poprzednich, nie pokrywają poniesionej szkody – Strona, która poniosła szkodę może dochodzić odszkodowania uzupełniającego na zasadach ogólnych Kodeksu cywilnego.</w:t>
      </w:r>
    </w:p>
    <w:p w14:paraId="2282A5D9" w14:textId="77777777" w:rsidR="0073419F" w:rsidRPr="0073419F" w:rsidRDefault="0073419F" w:rsidP="004B5924">
      <w:pPr>
        <w:widowControl w:val="0"/>
        <w:numPr>
          <w:ilvl w:val="0"/>
          <w:numId w:val="102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color w:val="000000"/>
          <w:sz w:val="24"/>
          <w:szCs w:val="24"/>
          <w14:ligatures w14:val="none"/>
        </w:rPr>
        <w:t>Zamawiający w razie zwłoki w zapłacie kary może dokonać potrącenia należnej mu kwoty z wynagrodzenia Wykonawcy.</w:t>
      </w:r>
    </w:p>
    <w:p w14:paraId="09214B54" w14:textId="77777777" w:rsidR="0073419F" w:rsidRPr="0073419F" w:rsidRDefault="0073419F" w:rsidP="004B5924">
      <w:pPr>
        <w:widowControl w:val="0"/>
        <w:numPr>
          <w:ilvl w:val="0"/>
          <w:numId w:val="103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Zamawiającemu przysługuje prawo do dochodzenia odszkodowania przewyższającego karę umowną.</w:t>
      </w:r>
    </w:p>
    <w:p w14:paraId="5D5392A8" w14:textId="77777777" w:rsidR="0073419F" w:rsidRPr="0073419F" w:rsidRDefault="0073419F" w:rsidP="004B5924">
      <w:pPr>
        <w:widowControl w:val="0"/>
        <w:numPr>
          <w:ilvl w:val="0"/>
          <w:numId w:val="103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Strony ustalają, że w przypadku naliczenia kar umownych określonych w niniejszym paragrafie Zamawiający wezwie Wykonawcę do ich zapłacenia w wyznaczonym przez Zamawiającego terminie, a po jego upływie staną się one wymagalne.</w:t>
      </w:r>
    </w:p>
    <w:p w14:paraId="6A2E1943" w14:textId="77777777" w:rsidR="0073419F" w:rsidRPr="0073419F" w:rsidRDefault="0073419F" w:rsidP="004B5924">
      <w:pPr>
        <w:widowControl w:val="0"/>
        <w:numPr>
          <w:ilvl w:val="0"/>
          <w:numId w:val="103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>Łączna maksymalna wysokość kar umownych nie może przekraczać 25% wartości umowy brutto, określonej w § 6 ust.1.</w:t>
      </w:r>
    </w:p>
    <w:p w14:paraId="058BFE34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9.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ab/>
        <w:t>Wykonawca ponosi kary nałożone przez właściwe organy i instytucje z tytułu nie przestrzegania przepisów sanitarno-higienicznych oraz przepisów BHP odnośnie wykonywania usług pralniczych ponosi Wykonawca w zakresie jego odpowiedzialności.</w:t>
      </w:r>
    </w:p>
    <w:p w14:paraId="66A3C2B7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Cs/>
          <w:kern w:val="3"/>
          <w:sz w:val="24"/>
          <w:szCs w:val="24"/>
          <w:lang w:eastAsia="pl-PL"/>
          <w14:ligatures w14:val="none"/>
        </w:rPr>
      </w:pPr>
    </w:p>
    <w:p w14:paraId="3371DEAB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lastRenderedPageBreak/>
        <w:t>§ 9</w:t>
      </w:r>
    </w:p>
    <w:p w14:paraId="32780716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Odstąpienie od umowy</w:t>
      </w:r>
    </w:p>
    <w:p w14:paraId="41B49CFA" w14:textId="77777777" w:rsidR="0073419F" w:rsidRPr="0073419F" w:rsidRDefault="0073419F" w:rsidP="004B5924">
      <w:pPr>
        <w:widowControl w:val="0"/>
        <w:numPr>
          <w:ilvl w:val="0"/>
          <w:numId w:val="77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Zamawiający może odstąpić od umowy bez wypowiedzenia w przypadku zaistnienia okoliczności uniemożliwiających dalszą realizację umowy przez co rozumie się w szczególności :</w:t>
      </w:r>
    </w:p>
    <w:p w14:paraId="48F6EF52" w14:textId="77777777" w:rsidR="0073419F" w:rsidRPr="0073419F" w:rsidRDefault="0073419F" w:rsidP="0073419F">
      <w:pPr>
        <w:widowControl w:val="0"/>
        <w:tabs>
          <w:tab w:val="left" w:pos="709"/>
        </w:tabs>
        <w:suppressAutoHyphens/>
        <w:spacing w:before="120" w:after="120" w:line="240" w:lineRule="auto"/>
        <w:ind w:left="709" w:hanging="283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a.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utratę przez Wykonawcę uprawnień koniecznych do prowadzenia działalności gospodarczej.</w:t>
      </w:r>
    </w:p>
    <w:p w14:paraId="44480816" w14:textId="77777777" w:rsidR="0073419F" w:rsidRPr="0073419F" w:rsidRDefault="0073419F" w:rsidP="0073419F">
      <w:pPr>
        <w:widowControl w:val="0"/>
        <w:tabs>
          <w:tab w:val="left" w:pos="709"/>
        </w:tabs>
        <w:suppressAutoHyphens/>
        <w:spacing w:before="120" w:after="120" w:line="240" w:lineRule="auto"/>
        <w:ind w:left="709" w:hanging="283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b.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przerwę w realizacji przez Wykonawcę obowiązków wynikających z umowy uniemożliwiającą Zamawiającemu wywiązanie się ze swoich zadań ustawowych i statutowych.</w:t>
      </w:r>
    </w:p>
    <w:p w14:paraId="1A6B1208" w14:textId="77777777" w:rsidR="0073419F" w:rsidRPr="0073419F" w:rsidRDefault="0073419F" w:rsidP="004B5924">
      <w:pPr>
        <w:widowControl w:val="0"/>
        <w:numPr>
          <w:ilvl w:val="0"/>
          <w:numId w:val="77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  <w:t xml:space="preserve">Zamawiający może odstąpić od Umowy w przypadku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Zamawiający może odstąpić od Umowy w terminie 30 dni od powzięcia wiadomości o tych okolicznościach. </w:t>
      </w:r>
    </w:p>
    <w:p w14:paraId="189F6ED0" w14:textId="77777777" w:rsidR="0073419F" w:rsidRPr="0073419F" w:rsidRDefault="0073419F" w:rsidP="004B5924">
      <w:pPr>
        <w:widowControl w:val="0"/>
        <w:numPr>
          <w:ilvl w:val="0"/>
          <w:numId w:val="77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  <w:t xml:space="preserve">Wykonawca może żądać wyłącznie wynagrodzenia należnego z tytułu wykonanej części Umowy. </w:t>
      </w:r>
    </w:p>
    <w:p w14:paraId="376AD3FD" w14:textId="77777777" w:rsidR="0073419F" w:rsidRPr="0073419F" w:rsidRDefault="0073419F" w:rsidP="004B5924">
      <w:pPr>
        <w:widowControl w:val="0"/>
        <w:numPr>
          <w:ilvl w:val="0"/>
          <w:numId w:val="77"/>
        </w:numPr>
        <w:tabs>
          <w:tab w:val="left" w:pos="0"/>
        </w:tabs>
        <w:suppressAutoHyphens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color w:val="00000A"/>
          <w:kern w:val="0"/>
          <w:sz w:val="28"/>
          <w:lang w:eastAsia="pl-PL"/>
          <w14:ligatures w14:val="none"/>
        </w:rPr>
      </w:pPr>
      <w:r w:rsidRPr="0073419F">
        <w:rPr>
          <w:rFonts w:ascii="Cambria" w:eastAsia="Calibri" w:hAnsi="Cambria" w:cs="Sylfaen"/>
          <w:color w:val="00000A"/>
          <w:sz w:val="24"/>
          <w:szCs w:val="24"/>
          <w14:ligatures w14:val="none"/>
        </w:rPr>
        <w:t>Stronom przysługuje prawo do odstąpienia od umowy w ciągu 30 dni od powzięcia informacji o następujących sytuacjach:</w:t>
      </w:r>
    </w:p>
    <w:p w14:paraId="1853741E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</w:tabs>
        <w:suppressAutoHyphens/>
        <w:autoSpaceDN w:val="0"/>
        <w:spacing w:after="0" w:line="240" w:lineRule="auto"/>
        <w:ind w:left="851" w:hanging="49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 xml:space="preserve">W przypadkach, o którym mowa w art. 456 </w:t>
      </w:r>
      <w:proofErr w:type="spellStart"/>
      <w:r w:rsidRPr="0073419F">
        <w:rPr>
          <w:rFonts w:ascii="Cambria" w:eastAsia="Calibri" w:hAnsi="Cambria" w:cs="Sylfaen"/>
          <w:sz w:val="24"/>
          <w:szCs w:val="24"/>
          <w14:ligatures w14:val="none"/>
        </w:rPr>
        <w:t>u.p.z.p</w:t>
      </w:r>
      <w:proofErr w:type="spellEnd"/>
      <w:r w:rsidRPr="0073419F">
        <w:rPr>
          <w:rFonts w:ascii="Cambria" w:eastAsia="Calibri" w:hAnsi="Cambria" w:cs="Sylfaen"/>
          <w:sz w:val="24"/>
          <w:szCs w:val="24"/>
          <w14:ligatures w14:val="none"/>
        </w:rPr>
        <w:t>.</w:t>
      </w:r>
    </w:p>
    <w:p w14:paraId="549A6941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</w:tabs>
        <w:suppressAutoHyphens/>
        <w:autoSpaceDN w:val="0"/>
        <w:spacing w:after="0" w:line="240" w:lineRule="auto"/>
        <w:ind w:left="851" w:hanging="491"/>
        <w:contextualSpacing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>Zamawiającemu przysługuje prawo odstąpienia od umowy w przypadku:</w:t>
      </w:r>
    </w:p>
    <w:p w14:paraId="42C4D1F5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</w:tabs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 xml:space="preserve">wydania nakazu zajęcia majątku Wykonawcy, uniemożliwiający realizację przedmiotu umowy, </w:t>
      </w:r>
    </w:p>
    <w:p w14:paraId="13B77AB3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>niewykonywania</w:t>
      </w:r>
      <w:r w:rsidRPr="0073419F">
        <w:rPr>
          <w:rFonts w:ascii="Cambria" w:eastAsia="Calibri" w:hAnsi="Cambria" w:cs="Sylfaen"/>
          <w:spacing w:val="-1"/>
          <w:sz w:val="24"/>
          <w:szCs w:val="24"/>
          <w14:ligatures w14:val="none"/>
        </w:rPr>
        <w:t xml:space="preserve"> lub nienależytego wykonywania umowy przez Wykonawcę,</w:t>
      </w:r>
    </w:p>
    <w:p w14:paraId="00EADE94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>realizacji przez Wykonawcę przedmiotu zamówienia w sposób nie odpowiadający wymaganiom zawartym w złożonej ofercie,</w:t>
      </w:r>
    </w:p>
    <w:p w14:paraId="4D69740F" w14:textId="77777777" w:rsidR="0073419F" w:rsidRPr="0073419F" w:rsidRDefault="0073419F" w:rsidP="004B5924">
      <w:pPr>
        <w:widowControl w:val="0"/>
        <w:numPr>
          <w:ilvl w:val="0"/>
          <w:numId w:val="104"/>
        </w:numPr>
        <w:tabs>
          <w:tab w:val="left" w:pos="851"/>
          <w:tab w:val="left" w:pos="1134"/>
        </w:tabs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>zaistnienia istotnej zmiany okoliczności powodującej, że wykonanie umowy nie leży w interesie publicznym, czego nie można było przewidzieć w chwili zawarcia umowy,</w:t>
      </w:r>
    </w:p>
    <w:p w14:paraId="6196484D" w14:textId="77777777" w:rsidR="0073419F" w:rsidRPr="0073419F" w:rsidRDefault="0073419F" w:rsidP="0073419F">
      <w:pPr>
        <w:spacing w:after="0" w:line="240" w:lineRule="auto"/>
        <w:contextualSpacing/>
        <w:jc w:val="both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b/>
          <w:bCs/>
          <w:sz w:val="24"/>
          <w:szCs w:val="24"/>
          <w14:ligatures w14:val="none"/>
        </w:rPr>
        <w:t>5.</w:t>
      </w:r>
      <w:r w:rsidRPr="0073419F">
        <w:rPr>
          <w:rFonts w:ascii="Cambria" w:eastAsia="Calibri" w:hAnsi="Cambria" w:cs="Sylfaen"/>
          <w:sz w:val="24"/>
          <w:szCs w:val="24"/>
          <w14:ligatures w14:val="none"/>
        </w:rPr>
        <w:tab/>
        <w:t>Wykonawcy przysługuje prawo odstąpienia od umowy, jeżeli:</w:t>
      </w:r>
    </w:p>
    <w:p w14:paraId="5D60AA02" w14:textId="77777777" w:rsidR="0073419F" w:rsidRPr="0073419F" w:rsidRDefault="0073419F" w:rsidP="004B5924">
      <w:pPr>
        <w:widowControl w:val="0"/>
        <w:numPr>
          <w:ilvl w:val="0"/>
          <w:numId w:val="105"/>
        </w:numPr>
        <w:tabs>
          <w:tab w:val="left" w:pos="508"/>
          <w:tab w:val="left" w:pos="1134"/>
          <w:tab w:val="left" w:pos="6048"/>
        </w:tabs>
        <w:suppressAutoHyphens/>
        <w:autoSpaceDN w:val="0"/>
        <w:spacing w:after="0" w:line="240" w:lineRule="auto"/>
        <w:jc w:val="both"/>
        <w:textAlignment w:val="baseline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Sylfaen"/>
          <w:sz w:val="24"/>
          <w:szCs w:val="24"/>
          <w14:ligatures w14:val="none"/>
        </w:rPr>
        <w:t>Zamawiający zawiadomi Wykonawcę, iż wobec zaistnienia uprzednio nieprzewidzianych okoliczności nie będzie mógł spełnić swoich zobowiązań umownych wobec Wykonawcy.</w:t>
      </w:r>
    </w:p>
    <w:p w14:paraId="6066E81D" w14:textId="77777777" w:rsidR="0073419F" w:rsidRPr="0073419F" w:rsidRDefault="0073419F" w:rsidP="0073419F">
      <w:pPr>
        <w:widowControl w:val="0"/>
        <w:tabs>
          <w:tab w:val="left" w:pos="508"/>
          <w:tab w:val="left" w:pos="1134"/>
          <w:tab w:val="left" w:pos="6048"/>
        </w:tabs>
        <w:ind w:left="360" w:hanging="360"/>
        <w:jc w:val="both"/>
        <w:rPr>
          <w:rFonts w:ascii="Cambria" w:eastAsia="Calibri" w:hAnsi="Cambria" w:cs="Times New Roman"/>
          <w:sz w:val="24"/>
          <w:szCs w:val="24"/>
          <w14:ligatures w14:val="none"/>
        </w:rPr>
      </w:pPr>
      <w:r w:rsidRPr="0073419F">
        <w:rPr>
          <w:rFonts w:ascii="Cambria" w:eastAsia="Calibri" w:hAnsi="Cambria" w:cs="Times New Roman"/>
          <w:b/>
          <w:bCs/>
          <w:sz w:val="24"/>
          <w:szCs w:val="24"/>
          <w14:ligatures w14:val="none"/>
        </w:rPr>
        <w:t>6.</w:t>
      </w:r>
      <w:r w:rsidRPr="0073419F">
        <w:rPr>
          <w:rFonts w:ascii="Cambria" w:eastAsia="Calibri" w:hAnsi="Cambria" w:cs="Times New Roman"/>
          <w:sz w:val="24"/>
          <w:szCs w:val="24"/>
          <w14:ligatures w14:val="none"/>
        </w:rPr>
        <w:tab/>
      </w:r>
      <w:r w:rsidRPr="0073419F">
        <w:rPr>
          <w:rFonts w:ascii="Cambria" w:eastAsia="Calibri" w:hAnsi="Cambria" w:cs="Sylfaen"/>
          <w:sz w:val="24"/>
          <w:szCs w:val="24"/>
          <w14:ligatures w14:val="none"/>
        </w:rPr>
        <w:t>Odstąpienie od umowy powinno nastąpić w formie pisemnej pod rygorem nieważności takiego oświadczenia i powinno zawierać uzasadnienie.</w:t>
      </w:r>
    </w:p>
    <w:p w14:paraId="66E3951F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spacing w:before="120" w:after="120" w:line="240" w:lineRule="auto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43DCB861" w14:textId="77777777" w:rsidR="0073419F" w:rsidRPr="0073419F" w:rsidRDefault="0073419F" w:rsidP="0073419F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kern w:val="3"/>
          <w:sz w:val="24"/>
          <w:szCs w:val="24"/>
          <w:lang w:eastAsia="pl-PL"/>
          <w14:ligatures w14:val="none"/>
        </w:rPr>
        <w:t>§ 10</w:t>
      </w:r>
    </w:p>
    <w:p w14:paraId="059A2D38" w14:textId="77777777" w:rsidR="0073419F" w:rsidRPr="0073419F" w:rsidRDefault="0073419F" w:rsidP="0073419F">
      <w:pPr>
        <w:tabs>
          <w:tab w:val="left" w:pos="0"/>
        </w:tabs>
        <w:autoSpaceDN w:val="0"/>
        <w:spacing w:after="0" w:line="240" w:lineRule="auto"/>
        <w:ind w:left="425"/>
        <w:jc w:val="center"/>
        <w:textAlignment w:val="baseline"/>
        <w:rPr>
          <w:rFonts w:ascii="Cambria" w:eastAsia="Times New Roman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aps/>
          <w:kern w:val="3"/>
          <w:sz w:val="24"/>
          <w:szCs w:val="24"/>
          <w:lang w:eastAsia="pl-PL"/>
          <w14:ligatures w14:val="none"/>
        </w:rPr>
        <w:t>Zmiany umowy</w:t>
      </w:r>
    </w:p>
    <w:p w14:paraId="06C577DE" w14:textId="77777777" w:rsidR="0073419F" w:rsidRPr="0073419F" w:rsidRDefault="0073419F" w:rsidP="0073419F">
      <w:pPr>
        <w:widowControl w:val="0"/>
        <w:tabs>
          <w:tab w:val="left" w:pos="426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1.</w:t>
      </w: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Zamawiający przewiduje możliwość dokonania zmiany umowy w przypadkach, o których mowa w art. 455 ustawy </w:t>
      </w:r>
      <w:proofErr w:type="spellStart"/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, w stosunku do oferty, na podstawie której dokonano wyboru Wykonawcy, w tym w niżej wymienionych przypadkach: </w:t>
      </w:r>
    </w:p>
    <w:p w14:paraId="60942DCD" w14:textId="77777777" w:rsidR="0073419F" w:rsidRPr="0073419F" w:rsidRDefault="0073419F" w:rsidP="004B5924">
      <w:pPr>
        <w:widowControl w:val="0"/>
        <w:numPr>
          <w:ilvl w:val="1"/>
          <w:numId w:val="88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zmiany wysokości wynagrodzenia Wykonawcy, w przypadku zmiany stawki podatku od towarów i usług z zastrzeżeniem ust. 2. </w:t>
      </w:r>
    </w:p>
    <w:p w14:paraId="2FAE0D7B" w14:textId="77777777" w:rsidR="0073419F" w:rsidRPr="0073419F" w:rsidRDefault="0073419F" w:rsidP="004B5924">
      <w:pPr>
        <w:widowControl w:val="0"/>
        <w:numPr>
          <w:ilvl w:val="1"/>
          <w:numId w:val="88"/>
        </w:numPr>
        <w:tabs>
          <w:tab w:val="left" w:pos="993"/>
        </w:tabs>
        <w:suppressAutoHyphens/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 xml:space="preserve"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lastRenderedPageBreak/>
        <w:t>wykonania zamówienia i zakresu świadczenia Wykonawcy</w:t>
      </w:r>
    </w:p>
    <w:p w14:paraId="4347F2C3" w14:textId="77777777" w:rsidR="0073419F" w:rsidRPr="0073419F" w:rsidRDefault="0073419F" w:rsidP="0073419F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2.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W przypadku zmiany wskazanej w ust. 1 pkt a) Strony ustalają protokolarnie wartość prac wykonanych wg stanu na dzień poprzedzający zmianę stawki podatku VAT. Nowa stawka podatku będzie miała zastosowanie do prac wykonywanych po dniu zmiany.</w:t>
      </w:r>
    </w:p>
    <w:p w14:paraId="3A38FCD4" w14:textId="77777777" w:rsidR="0073419F" w:rsidRPr="0073419F" w:rsidRDefault="0073419F" w:rsidP="0073419F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3.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 xml:space="preserve">Wszelkie zmiany niniejszej umowy, wymagają aneksu sporządzonego z zachowaniem formy pisemnej pod rygorem nieważności. </w:t>
      </w:r>
    </w:p>
    <w:p w14:paraId="374830A0" w14:textId="77777777" w:rsidR="0073419F" w:rsidRPr="0073419F" w:rsidRDefault="0073419F" w:rsidP="0073419F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4.</w:t>
      </w: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  <w:tab/>
        <w:t xml:space="preserve">Zgodnie z art. 439 ustawy </w:t>
      </w:r>
      <w:proofErr w:type="spellStart"/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  <w:t>Pzp</w:t>
      </w:r>
      <w:proofErr w:type="spellEnd"/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0"/>
          <w:lang w:eastAsia="pl-PL"/>
          <w14:ligatures w14:val="none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677E3B45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1)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zmiany wynagrodzenia odbywać się będą w oparciu o kwartalny wskaźnik wzrostu cen towarów i usług konsumpcyjnych liczony do poprzedniego kwartału publikowany przez Prezesa GUS (wskaźnik GUS), </w:t>
      </w:r>
    </w:p>
    <w:p w14:paraId="70B4BB67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2)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>w sytuacji, gdy wskaźnik GUS za dany kwartał 2023 roku zmieni się w stosunku do wskaźnika GUS za poprzedni kwartał o poziom przekraczający 5%, strona umowy może złożyć wniosek o dokonanie odpowiedniej zmiany wynagrodzenia,</w:t>
      </w:r>
    </w:p>
    <w:p w14:paraId="6086497D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3)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strona składając wniosek o zmianę powinna przedstawić w szczególności wyliczenie wnioskowanej kwoty zmiany wynagrodzenia oraz wykazać wpływ wzrostu kosztów materiałów lub usług na koszt realizacji zamówienia, </w:t>
      </w:r>
    </w:p>
    <w:p w14:paraId="1ABE2FFB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4)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zmiana wynagrodzenia może nastąpić w trakcie trwania umowy nie więcej niż raz, nie wcześniej niż po publikacji wskaźnika GUS i dotyczyć wyłącznie usług niewykonanych do pierwszego dnia miesiąca następującego po publikacji wskaźnika, </w:t>
      </w:r>
    </w:p>
    <w:p w14:paraId="0D43756C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5)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wartość zmiany wynagrodzenia Wykonawcy na podstawie postanowień niniejszego ustępu nie może być wyższa niż 3% w stosunku do pierwotnej wartości umowy, </w:t>
      </w:r>
    </w:p>
    <w:p w14:paraId="6FFC5D6A" w14:textId="77777777" w:rsidR="0073419F" w:rsidRPr="0073419F" w:rsidRDefault="0073419F" w:rsidP="0073419F">
      <w:pPr>
        <w:suppressLineNumbers/>
        <w:tabs>
          <w:tab w:val="left" w:pos="993"/>
        </w:tabs>
        <w:autoSpaceDN w:val="0"/>
        <w:spacing w:before="120" w:after="120" w:line="240" w:lineRule="auto"/>
        <w:ind w:left="993" w:hanging="567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6)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zmiana wynagrodzenia wymaga zgodnej woli obu stron wyrażonej aneksem do umowy. </w:t>
      </w:r>
    </w:p>
    <w:p w14:paraId="3F9899A7" w14:textId="77777777" w:rsidR="0073419F" w:rsidRPr="0073419F" w:rsidRDefault="0073419F" w:rsidP="0073419F">
      <w:pPr>
        <w:suppressLineNumbers/>
        <w:tabs>
          <w:tab w:val="left" w:pos="709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>5.</w:t>
      </w:r>
      <w:r w:rsidRPr="0073419F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ab/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W przypadku dokonania zmiany niniejszej umowy na podstawie ust.1 Wykonawca zobowiązany jest w terminie 5 dni od dnia tej zmiany, do zmiany wynagrodzenia przysługującego podwykonawcy, z którym zawarł umowę na usługi obowiązującą przez okres przekraczający 6 miesięcy w zakresie odpowiadającym zmianom cen materiałów lub kosztów dotyczących zobowiązania podwykonawcy. </w:t>
      </w:r>
    </w:p>
    <w:p w14:paraId="5C4B761B" w14:textId="77777777" w:rsidR="0073419F" w:rsidRPr="0073419F" w:rsidRDefault="0073419F" w:rsidP="0073419F">
      <w:pPr>
        <w:suppressLineNumbers/>
        <w:tabs>
          <w:tab w:val="left" w:pos="709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>6.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ab/>
        <w:t xml:space="preserve">Wykonawca przedstawiając Zamawiającemu zmianę umowy podwykonawczej, 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shd w:val="clear" w:color="auto" w:fill="FFFFFF"/>
          <w:lang w:eastAsia="pl-PL"/>
          <w14:ligatures w14:val="none"/>
        </w:rPr>
        <w:t>zobowiązany</w:t>
      </w: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 xml:space="preserve"> jest dodatkowo przedstawić wyjaśnienia wskazujące sposób ustalenia zakresu dokonywanej zmiany wynagrodzenia podwykonawcy.</w:t>
      </w:r>
    </w:p>
    <w:p w14:paraId="55FECCDD" w14:textId="77777777" w:rsidR="0073419F" w:rsidRPr="0073419F" w:rsidRDefault="0073419F" w:rsidP="0073419F">
      <w:pPr>
        <w:suppressLineNumbers/>
        <w:tabs>
          <w:tab w:val="left" w:pos="709"/>
        </w:tabs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kern w:val="3"/>
          <w:sz w:val="24"/>
          <w:szCs w:val="24"/>
          <w:lang w:eastAsia="pl-PL"/>
          <w14:ligatures w14:val="none"/>
        </w:rPr>
        <w:t>7.</w:t>
      </w:r>
      <w:r w:rsidRPr="0073419F">
        <w:rPr>
          <w:rFonts w:ascii="Cambria" w:eastAsia="Times New Roman" w:hAnsi="Cambria" w:cs="Tahoma"/>
          <w:kern w:val="3"/>
          <w:sz w:val="24"/>
          <w:szCs w:val="24"/>
          <w:lang w:eastAsia="pl-PL"/>
          <w14:ligatures w14:val="none"/>
        </w:rPr>
        <w:tab/>
        <w:t>Jeżeli o zmianę postanowień umowy wnioskuje Wykonawca, przedkłada wniosek Zamawiającemu na co najmniej 2 dni przed zamierzonym wejściem w życie takiej zmiany, z wyjątkiem przypadków należycie uzasadnionych przez Wykonawcę i zaakceptowanych przez Zamawiającego.</w:t>
      </w:r>
    </w:p>
    <w:p w14:paraId="2B061912" w14:textId="77777777" w:rsidR="0073419F" w:rsidRPr="0073419F" w:rsidRDefault="0073419F" w:rsidP="0073419F">
      <w:pPr>
        <w:widowControl w:val="0"/>
        <w:tabs>
          <w:tab w:val="left" w:pos="567"/>
        </w:tabs>
        <w:suppressAutoHyphens/>
        <w:spacing w:before="120" w:after="120" w:line="240" w:lineRule="auto"/>
        <w:ind w:left="426" w:hanging="426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ahoma"/>
          <w:b/>
          <w:color w:val="00000A"/>
          <w:kern w:val="0"/>
          <w:sz w:val="24"/>
          <w:szCs w:val="24"/>
          <w:lang w:eastAsia="pl-PL"/>
          <w14:ligatures w14:val="none"/>
        </w:rPr>
        <w:t>5.</w:t>
      </w:r>
      <w:r w:rsidRPr="0073419F"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  <w:tab/>
        <w:t>Wszystkie powyższe zapisy stanowią katalog zmian, na które Zamawiający może wyrazić zgodę. Nie stanowią jednocześnie zobowiązania do wyrażenia takiej zgody</w:t>
      </w:r>
    </w:p>
    <w:p w14:paraId="23FC98C3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spacing w:after="0" w:line="240" w:lineRule="auto"/>
        <w:jc w:val="both"/>
        <w:rPr>
          <w:rFonts w:ascii="Cambria" w:eastAsia="Times New Roman" w:hAnsi="Cambria" w:cs="Tahoma"/>
          <w:color w:val="00000A"/>
          <w:kern w:val="0"/>
          <w:sz w:val="24"/>
          <w:szCs w:val="24"/>
          <w:lang w:eastAsia="pl-PL"/>
          <w14:ligatures w14:val="none"/>
        </w:rPr>
      </w:pPr>
    </w:p>
    <w:p w14:paraId="2C7D46C9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D114D9B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11</w:t>
      </w:r>
    </w:p>
    <w:p w14:paraId="7BDB232C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Osoby wyznaczone do kontaktu</w:t>
      </w:r>
    </w:p>
    <w:p w14:paraId="20E15675" w14:textId="77777777" w:rsidR="0073419F" w:rsidRPr="0073419F" w:rsidRDefault="0073419F" w:rsidP="004B5924">
      <w:pPr>
        <w:widowControl w:val="0"/>
        <w:numPr>
          <w:ilvl w:val="1"/>
          <w:numId w:val="103"/>
        </w:numPr>
        <w:tabs>
          <w:tab w:val="left" w:pos="0"/>
          <w:tab w:val="num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Osobą upoważnioną do kontaktu ze strony Zamawiającego w sprawach dotyczących wykonywania Umowy jest:</w:t>
      </w:r>
    </w:p>
    <w:p w14:paraId="7FBE8990" w14:textId="77777777" w:rsidR="0073419F" w:rsidRPr="0073419F" w:rsidRDefault="0073419F" w:rsidP="0073419F">
      <w:pPr>
        <w:tabs>
          <w:tab w:val="left" w:pos="0"/>
        </w:tabs>
        <w:autoSpaceDN w:val="0"/>
        <w:spacing w:before="120" w:after="120" w:line="240" w:lineRule="auto"/>
        <w:ind w:left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…………………………….., tel. ………………………………</w:t>
      </w:r>
    </w:p>
    <w:p w14:paraId="4BB048F5" w14:textId="77777777" w:rsidR="0073419F" w:rsidRPr="0073419F" w:rsidRDefault="0073419F" w:rsidP="004B5924">
      <w:pPr>
        <w:widowControl w:val="0"/>
        <w:numPr>
          <w:ilvl w:val="1"/>
          <w:numId w:val="103"/>
        </w:numPr>
        <w:tabs>
          <w:tab w:val="left" w:pos="0"/>
          <w:tab w:val="num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lastRenderedPageBreak/>
        <w:t xml:space="preserve">Osobą upoważnioną do kontaktu ze strony Wykonawcy w sprawach dotyczących realizacji Umowy jest </w:t>
      </w:r>
    </w:p>
    <w:p w14:paraId="44EBAB5B" w14:textId="77777777" w:rsidR="0073419F" w:rsidRPr="0073419F" w:rsidRDefault="0073419F" w:rsidP="0073419F">
      <w:pPr>
        <w:tabs>
          <w:tab w:val="left" w:pos="0"/>
        </w:tabs>
        <w:autoSpaceDN w:val="0"/>
        <w:spacing w:before="120" w:after="120" w:line="240" w:lineRule="auto"/>
        <w:ind w:left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………………………….……. tel. ………………………………</w:t>
      </w:r>
    </w:p>
    <w:p w14:paraId="20199F6C" w14:textId="77777777" w:rsidR="0073419F" w:rsidRPr="0073419F" w:rsidRDefault="0073419F" w:rsidP="004B5924">
      <w:pPr>
        <w:widowControl w:val="0"/>
        <w:numPr>
          <w:ilvl w:val="1"/>
          <w:numId w:val="103"/>
        </w:numPr>
        <w:tabs>
          <w:tab w:val="left" w:pos="0"/>
          <w:tab w:val="num" w:pos="426"/>
        </w:tabs>
        <w:suppressAutoHyphens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Zmiana osób, o których mowa w ust. 1 i 2, nie powoduje konieczności zmiany Umowy, a jedynie konieczność pisemnego poinformowania drugiej Strony o takiej zmianie.</w:t>
      </w:r>
    </w:p>
    <w:p w14:paraId="1205B227" w14:textId="77777777" w:rsidR="0073419F" w:rsidRPr="0073419F" w:rsidRDefault="0073419F" w:rsidP="0073419F">
      <w:pPr>
        <w:widowControl w:val="0"/>
        <w:tabs>
          <w:tab w:val="left" w:pos="0"/>
          <w:tab w:val="num" w:pos="426"/>
        </w:tabs>
        <w:suppressAutoHyphens/>
        <w:autoSpaceDN w:val="0"/>
        <w:spacing w:before="120" w:after="120" w:line="240" w:lineRule="auto"/>
        <w:ind w:left="425" w:hanging="425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F903351" w14:textId="77777777" w:rsidR="0073419F" w:rsidRPr="0073419F" w:rsidRDefault="0073419F" w:rsidP="0073419F">
      <w:pPr>
        <w:widowControl w:val="0"/>
        <w:tabs>
          <w:tab w:val="left" w:pos="0"/>
          <w:tab w:val="num" w:pos="426"/>
        </w:tabs>
        <w:suppressAutoHyphens/>
        <w:autoSpaceDN w:val="0"/>
        <w:spacing w:after="0" w:line="240" w:lineRule="auto"/>
        <w:ind w:left="425" w:hanging="425"/>
        <w:jc w:val="center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§ 12</w:t>
      </w:r>
    </w:p>
    <w:p w14:paraId="5A0DB09F" w14:textId="77777777" w:rsidR="0073419F" w:rsidRPr="0073419F" w:rsidRDefault="0073419F" w:rsidP="0073419F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caps/>
          <w:kern w:val="3"/>
          <w:sz w:val="24"/>
          <w:szCs w:val="24"/>
          <w:lang w:eastAsia="pl-PL"/>
          <w14:ligatures w14:val="none"/>
        </w:rPr>
        <w:t>Postanowienia końcowe</w:t>
      </w:r>
    </w:p>
    <w:p w14:paraId="5A3DA9E3" w14:textId="77777777" w:rsidR="0073419F" w:rsidRPr="0073419F" w:rsidRDefault="0073419F" w:rsidP="004B5924">
      <w:pPr>
        <w:widowControl w:val="0"/>
        <w:numPr>
          <w:ilvl w:val="0"/>
          <w:numId w:val="78"/>
        </w:numPr>
        <w:tabs>
          <w:tab w:val="left" w:pos="0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W sprawach nieuregulowanych niniejszą umową mają zastosowanie przepisy Kodeksu Cywilnego i Ustawy z dnia 11 września 2019 r. Prawo zamówień publicznych.</w:t>
      </w:r>
    </w:p>
    <w:p w14:paraId="0AAB5969" w14:textId="77777777" w:rsidR="0073419F" w:rsidRPr="0073419F" w:rsidRDefault="0073419F" w:rsidP="004B5924">
      <w:pPr>
        <w:widowControl w:val="0"/>
        <w:numPr>
          <w:ilvl w:val="0"/>
          <w:numId w:val="78"/>
        </w:numPr>
        <w:tabs>
          <w:tab w:val="left" w:pos="0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Ewentualne spory wynikłe w realizacji niniejszej umowy będą rozstrzygane przez właściwy dla Zamawiającego Sąd Powszechny.</w:t>
      </w:r>
    </w:p>
    <w:p w14:paraId="6A91D2DB" w14:textId="77777777" w:rsidR="0073419F" w:rsidRPr="0073419F" w:rsidRDefault="0073419F" w:rsidP="004B5924">
      <w:pPr>
        <w:widowControl w:val="0"/>
        <w:numPr>
          <w:ilvl w:val="0"/>
          <w:numId w:val="78"/>
        </w:numPr>
        <w:tabs>
          <w:tab w:val="left" w:pos="0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Umowa została sporządzona w dwóch jednobrzmiących egzemplarzach, po jednym dla każdej ze stron.</w:t>
      </w:r>
    </w:p>
    <w:p w14:paraId="775300DC" w14:textId="77777777" w:rsidR="0073419F" w:rsidRPr="0073419F" w:rsidRDefault="0073419F" w:rsidP="004B5924">
      <w:pPr>
        <w:widowControl w:val="0"/>
        <w:numPr>
          <w:ilvl w:val="0"/>
          <w:numId w:val="78"/>
        </w:numPr>
        <w:tabs>
          <w:tab w:val="left" w:pos="450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Integralną częścią niniejszej umowy są:</w:t>
      </w:r>
    </w:p>
    <w:p w14:paraId="4654E7F1" w14:textId="77777777" w:rsidR="0073419F" w:rsidRPr="0073419F" w:rsidRDefault="0073419F" w:rsidP="004B5924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43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Oferta wykonawcy.</w:t>
      </w:r>
    </w:p>
    <w:p w14:paraId="4252D14E" w14:textId="77777777" w:rsidR="0073419F" w:rsidRPr="0073419F" w:rsidRDefault="0073419F" w:rsidP="004B5924">
      <w:pPr>
        <w:widowControl w:val="0"/>
        <w:numPr>
          <w:ilvl w:val="0"/>
          <w:numId w:val="87"/>
        </w:numPr>
        <w:suppressAutoHyphens/>
        <w:autoSpaceDN w:val="0"/>
        <w:spacing w:after="0" w:line="240" w:lineRule="auto"/>
        <w:ind w:hanging="436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  <w:t>Formularz asortymentowo – ilościowy</w:t>
      </w:r>
    </w:p>
    <w:p w14:paraId="7E34857C" w14:textId="77777777" w:rsidR="0073419F" w:rsidRPr="0073419F" w:rsidRDefault="0073419F" w:rsidP="0073419F">
      <w:pPr>
        <w:tabs>
          <w:tab w:val="left" w:pos="7217"/>
        </w:tabs>
        <w:autoSpaceDN w:val="0"/>
        <w:spacing w:after="0" w:line="240" w:lineRule="auto"/>
        <w:ind w:left="720"/>
        <w:jc w:val="both"/>
        <w:textAlignment w:val="baseline"/>
        <w:rPr>
          <w:rFonts w:ascii="Cambria" w:eastAsia="Times New Roman" w:hAnsi="Cambria" w:cs="Times New Roman"/>
          <w:kern w:val="3"/>
          <w:sz w:val="24"/>
          <w:szCs w:val="24"/>
          <w:lang w:eastAsia="pl-PL"/>
          <w14:ligatures w14:val="none"/>
        </w:rPr>
      </w:pPr>
    </w:p>
    <w:p w14:paraId="3FF1D252" w14:textId="77777777" w:rsidR="0073419F" w:rsidRPr="0073419F" w:rsidRDefault="0073419F" w:rsidP="0073419F">
      <w:pPr>
        <w:widowControl w:val="0"/>
        <w:tabs>
          <w:tab w:val="left" w:pos="7217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</w:p>
    <w:p w14:paraId="3B1E5966" w14:textId="77777777" w:rsidR="0073419F" w:rsidRPr="0073419F" w:rsidRDefault="0073419F" w:rsidP="0073419F">
      <w:pPr>
        <w:keepNext/>
        <w:suppressLineNumbers/>
        <w:shd w:val="clear" w:color="auto" w:fill="EEEEEE"/>
        <w:autoSpaceDN w:val="0"/>
        <w:spacing w:after="170" w:line="240" w:lineRule="auto"/>
        <w:ind w:left="360"/>
        <w:jc w:val="center"/>
        <w:textAlignment w:val="baseline"/>
        <w:outlineLvl w:val="2"/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</w:pPr>
      <w:r w:rsidRPr="0073419F"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  <w:t>dostawca</w:t>
      </w:r>
      <w:r w:rsidRPr="0073419F">
        <w:rPr>
          <w:rFonts w:ascii="Cambria" w:eastAsia="MS Mincho" w:hAnsi="Cambria" w:cs="Tahoma"/>
          <w:b/>
          <w:bCs/>
          <w:caps/>
          <w:color w:val="000000"/>
          <w:spacing w:val="40"/>
          <w:kern w:val="3"/>
          <w:sz w:val="24"/>
          <w:szCs w:val="24"/>
          <w:u w:color="008000"/>
          <w:lang w:eastAsia="pl-PL"/>
          <w14:ligatures w14:val="none"/>
        </w:rPr>
        <w:tab/>
        <w:t xml:space="preserve">                                                Zamawiający</w:t>
      </w:r>
    </w:p>
    <w:bookmarkEnd w:id="1"/>
    <w:bookmarkEnd w:id="2"/>
    <w:bookmarkEnd w:id="3"/>
    <w:p w14:paraId="16586E15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5983CECE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30A19100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4144708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99D1E50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BA0E344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63B7974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32AF112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13135D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7EA856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5B0D2254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21EAC84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47115A5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7FC4086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1E8281B4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0FB691A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9FECDDE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F2CB6CE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6 d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o SWZ</w:t>
      </w:r>
    </w:p>
    <w:p w14:paraId="216DF207" w14:textId="77777777" w:rsidR="0073419F" w:rsidRPr="0073419F" w:rsidRDefault="0073419F" w:rsidP="0073419F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11EAAD52" w14:textId="77777777" w:rsidR="0073419F" w:rsidRPr="0073419F" w:rsidRDefault="0073419F" w:rsidP="0073419F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</w:p>
    <w:p w14:paraId="7307CDCC" w14:textId="77777777" w:rsidR="0073419F" w:rsidRPr="0073419F" w:rsidRDefault="0073419F" w:rsidP="0073419F">
      <w:pPr>
        <w:widowControl w:val="0"/>
        <w:pBdr>
          <w:bottom w:val="single" w:sz="4" w:space="1" w:color="auto"/>
        </w:pBdr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lastRenderedPageBreak/>
        <w:t xml:space="preserve">Wzór oświadczenia Wykonawców wspólnie ubiegających się o udzielenie zamówienia </w:t>
      </w:r>
    </w:p>
    <w:p w14:paraId="0D6EEEFE" w14:textId="77777777" w:rsidR="0073419F" w:rsidRPr="0073419F" w:rsidRDefault="0073419F" w:rsidP="0073419F">
      <w:pPr>
        <w:suppressAutoHyphens/>
        <w:spacing w:after="120" w:line="264" w:lineRule="auto"/>
        <w:jc w:val="both"/>
        <w:rPr>
          <w:rFonts w:ascii="Cambria" w:eastAsia="Times New Roman" w:hAnsi="Cambria" w:cs="Times New Roman"/>
          <w:kern w:val="1"/>
          <w:sz w:val="12"/>
          <w:szCs w:val="24"/>
          <w:lang w:eastAsia="zh-CN"/>
          <w14:ligatures w14:val="none"/>
        </w:rPr>
      </w:pPr>
    </w:p>
    <w:p w14:paraId="73D33EB1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PODMIOTY W IMIENIU KTÓRYCH SKŁADANE JEST OŚWIADCZENIE:</w:t>
      </w:r>
    </w:p>
    <w:p w14:paraId="0A1903E4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…………………………………………………..…..……………….……</w:t>
      </w:r>
    </w:p>
    <w:p w14:paraId="7CB6F167" w14:textId="77777777" w:rsidR="0073419F" w:rsidRPr="0073419F" w:rsidRDefault="0073419F" w:rsidP="0073419F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……………………………………………………………...…..…………</w:t>
      </w:r>
    </w:p>
    <w:p w14:paraId="115809BC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797A3AF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61346B52" w14:textId="77777777" w:rsidR="0073419F" w:rsidRPr="0073419F" w:rsidRDefault="0073419F" w:rsidP="0073419F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…………………………………………………..……………...…………</w:t>
      </w:r>
    </w:p>
    <w:p w14:paraId="33060A1F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jc w:val="center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09BF1F3B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041DD75B" w14:textId="77777777" w:rsidR="0073419F" w:rsidRPr="0073419F" w:rsidRDefault="0073419F" w:rsidP="0073419F">
      <w:pPr>
        <w:widowControl w:val="0"/>
        <w:suppressAutoHyphens/>
        <w:autoSpaceDN w:val="0"/>
        <w:spacing w:after="0" w:line="264" w:lineRule="auto"/>
        <w:ind w:right="4241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</w:t>
      </w:r>
    </w:p>
    <w:p w14:paraId="07DB6506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left="426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 xml:space="preserve"> (imię, nazwisko, stanowisko/podstawa do reprezentacji)</w:t>
      </w:r>
    </w:p>
    <w:p w14:paraId="06BF5C0B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</w:p>
    <w:p w14:paraId="763AC2B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Oświadczenie składane na podstawie art. 117 ust. 4 </w:t>
      </w:r>
      <w:bookmarkStart w:id="4" w:name="_Hlk125702655"/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ustawy z dnia 11 września 2019 r. Prawo zamówień publicznych (Dz. U. z 2022 r.,  poz. 1710 ze zm.) </w:t>
      </w:r>
      <w:bookmarkEnd w:id="4"/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- dalej: ustawa </w:t>
      </w:r>
      <w:proofErr w:type="spellStart"/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Pzp</w:t>
      </w:r>
      <w:proofErr w:type="spellEnd"/>
    </w:p>
    <w:p w14:paraId="474C296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</w:p>
    <w:p w14:paraId="4FDD9FFF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Na potrzeby postępowania o udzielenie zamówienia publicznego którego przedmiotem jest</w:t>
      </w:r>
      <w:r w:rsidRPr="0073419F"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  <w:t xml:space="preserve">: </w:t>
      </w:r>
    </w:p>
    <w:p w14:paraId="044FE756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  <w:t>„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Świadczenie usług pralniczych dla Samodzielnego Publicznego Zakładu Opieki Zdrowotnej w Augustowie</w:t>
      </w:r>
      <w:r w:rsidRPr="0073419F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  <w14:ligatures w14:val="none"/>
        </w:rPr>
        <w:t>”</w:t>
      </w:r>
    </w:p>
    <w:p w14:paraId="086A7EB9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mbria" w:eastAsia="Lucida Sans Unicode" w:hAnsi="Cambria" w:cs="Arial"/>
          <w:b/>
          <w:bCs/>
          <w:color w:val="000000"/>
          <w:kern w:val="3"/>
          <w:sz w:val="24"/>
          <w:szCs w:val="24"/>
          <w:shd w:val="clear" w:color="auto" w:fill="FFFFFF"/>
          <w:lang w:eastAsia="pl-PL"/>
          <w14:ligatures w14:val="none"/>
        </w:rPr>
      </w:pPr>
    </w:p>
    <w:p w14:paraId="788C46AF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snapToGrid w:val="0"/>
          <w:kern w:val="3"/>
          <w:sz w:val="24"/>
          <w:szCs w:val="24"/>
          <w:lang w:eastAsia="pl-PL"/>
          <w14:ligatures w14:val="none"/>
        </w:rPr>
        <w:t>p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 xml:space="preserve">rowadzonego przez Samodzielny Publiczny Zakład Opieki Zdrowotnej w Augustowie, </w:t>
      </w: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br/>
        <w:t>ul. Szpitalna 12, 16-300 Augustów</w:t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 xml:space="preserve"> działając jako pełnomocnik podmiotów, w imieniu których składane jest oświadczenie </w:t>
      </w: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oświadczam, że:</w:t>
      </w:r>
    </w:p>
    <w:p w14:paraId="3880B2B8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244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Wykonawca:</w:t>
      </w:r>
    </w:p>
    <w:p w14:paraId="3C54FC29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235A7708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609521FB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54457D3D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  <w:t>Wykonawca:</w:t>
      </w:r>
    </w:p>
    <w:p w14:paraId="08E26BF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…………………………………………………..…..……………………………………………………………..…..…………</w:t>
      </w:r>
    </w:p>
    <w:p w14:paraId="7153F42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6"/>
        <w:textAlignment w:val="baseline"/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3CC9B8A8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-57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……………………………………………………………………………………………………………………..…..…………</w:t>
      </w:r>
    </w:p>
    <w:p w14:paraId="21BDEC0F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Oświadczam, że wszystkie informacje podane w powyższych oświadczeniach są aktualne i zgodne z prawdą.</w:t>
      </w:r>
    </w:p>
    <w:p w14:paraId="0E15CBED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53CF9B8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3F44F1A5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52F70CB3" w14:textId="77777777" w:rsidR="0073419F" w:rsidRPr="0073419F" w:rsidRDefault="0073419F" w:rsidP="0073419F">
      <w:pPr>
        <w:spacing w:before="120" w:after="120" w:line="240" w:lineRule="auto"/>
        <w:jc w:val="right"/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</w:pPr>
    </w:p>
    <w:p w14:paraId="6AAF0CFC" w14:textId="77777777" w:rsidR="0073419F" w:rsidRPr="0073419F" w:rsidRDefault="0073419F" w:rsidP="0073419F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lang w:eastAsia="pl-PL"/>
          <w14:ligatures w14:val="none"/>
        </w:rPr>
        <w:t>Załącznik nr 7 do SWZ</w:t>
      </w:r>
    </w:p>
    <w:p w14:paraId="58921735" w14:textId="77777777" w:rsidR="0073419F" w:rsidRPr="0073419F" w:rsidRDefault="0073419F" w:rsidP="0073419F">
      <w:pPr>
        <w:spacing w:before="120" w:after="120" w:line="240" w:lineRule="auto"/>
        <w:jc w:val="center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77912929" w14:textId="77777777" w:rsidR="0073419F" w:rsidRPr="0073419F" w:rsidRDefault="0073419F" w:rsidP="0073419F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zh-CN"/>
          <w14:ligatures w14:val="none"/>
        </w:rPr>
        <w:lastRenderedPageBreak/>
        <w:t>ZOBOWIĄZANIE PODMIOTU UDOSTĘPNIAJĄCEGO ZASOBY</w:t>
      </w:r>
    </w:p>
    <w:p w14:paraId="16E51317" w14:textId="77777777" w:rsidR="0073419F" w:rsidRPr="0073419F" w:rsidRDefault="0073419F" w:rsidP="0073419F">
      <w:pPr>
        <w:spacing w:before="120" w:after="120" w:line="240" w:lineRule="auto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6D1A234F" w14:textId="77777777" w:rsidR="0073419F" w:rsidRPr="0073419F" w:rsidRDefault="0073419F" w:rsidP="0073419F">
      <w:pPr>
        <w:shd w:val="clear" w:color="auto" w:fill="FFFFFF"/>
        <w:spacing w:before="120" w:after="120" w:line="240" w:lineRule="auto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Zobowiązanie podmiotu udostępniającego zasoby, </w:t>
      </w: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składne na podstawie  art. 118 ust. 3, 4 ustawy z dnia 11 września 2019 r. Prawo zamówień publicznych</w:t>
      </w: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, do oddania do dyspozycji </w:t>
      </w: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Wykonawcy / Wykonawcom wspólnie ubiegający się o zamówienie* </w:t>
      </w: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niezbędnych zasobów na potrzeby realizacji zamówienia o nazwie:</w:t>
      </w:r>
      <w:r w:rsidRPr="0073419F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 xml:space="preserve"> 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Świadczenie usług pralniczych dla Samodzielnego Publicznego Zakładu Opieki Zdrowotnej w Augustowie”.</w:t>
      </w:r>
    </w:p>
    <w:p w14:paraId="1EC97241" w14:textId="77777777" w:rsidR="0073419F" w:rsidRPr="0073419F" w:rsidRDefault="0073419F" w:rsidP="0073419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W związku z ubieganiem się Wykonawcy / Wykonawców występujących wspólnie*</w:t>
      </w:r>
    </w:p>
    <w:p w14:paraId="3130F876" w14:textId="77777777" w:rsidR="0073419F" w:rsidRPr="0073419F" w:rsidRDefault="0073419F" w:rsidP="0073419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........................................................................................................................... </w:t>
      </w:r>
      <w:r w:rsidRPr="0073419F">
        <w:rPr>
          <w:rFonts w:ascii="Cambria" w:eastAsia="Times New Roman" w:hAnsi="Cambria" w:cs="Times New Roman"/>
          <w:i/>
          <w:color w:val="00000A"/>
          <w:kern w:val="0"/>
          <w:sz w:val="24"/>
          <w:szCs w:val="24"/>
          <w:lang w:eastAsia="zh-CN"/>
          <w14:ligatures w14:val="none"/>
        </w:rPr>
        <w:t>(nazwa Wykonawcy / siedziba)</w:t>
      </w:r>
    </w:p>
    <w:p w14:paraId="3EB8A055" w14:textId="77777777" w:rsidR="0073419F" w:rsidRPr="0073419F" w:rsidRDefault="0073419F" w:rsidP="0073419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4BEBB212" w14:textId="77777777" w:rsidR="0073419F" w:rsidRPr="0073419F" w:rsidRDefault="0073419F" w:rsidP="0073419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................................................................................</w:t>
      </w:r>
      <w:r w:rsidRPr="0073419F">
        <w:rPr>
          <w:rFonts w:ascii="Cambria" w:eastAsia="Calibri" w:hAnsi="Cambria" w:cs="Times New Roman"/>
          <w:i/>
          <w:color w:val="00000A"/>
          <w:kern w:val="0"/>
          <w:sz w:val="24"/>
          <w:szCs w:val="24"/>
          <w14:ligatures w14:val="none"/>
        </w:rPr>
        <w:t>(nazwa podmiotu udostępniającego zasoby, siedziba)</w:t>
      </w:r>
    </w:p>
    <w:p w14:paraId="2C1B4A89" w14:textId="77777777" w:rsidR="0073419F" w:rsidRPr="0073419F" w:rsidRDefault="0073419F" w:rsidP="0073419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A"/>
          <w:kern w:val="0"/>
          <w:sz w:val="24"/>
          <w:szCs w:val="24"/>
          <w:lang w:eastAsia="zh-CN"/>
          <w14:ligatures w14:val="none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E07361F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I. Zakres dostępnych wykonawcy zasobów podmiotu udostępniającego zasoby:</w:t>
      </w:r>
    </w:p>
    <w:p w14:paraId="65B4209F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A545A0A" w14:textId="77777777" w:rsidR="0073419F" w:rsidRPr="0073419F" w:rsidRDefault="0073419F" w:rsidP="0073419F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II. Sposób i okres udostępnienia wykonawcy i wykorzystania przez niego zasobów podmiotu udostępniającego te zasoby przy wykonywaniu zamówienia:</w:t>
      </w:r>
    </w:p>
    <w:p w14:paraId="210F0927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58DED6A3" w14:textId="77777777" w:rsidR="0073419F" w:rsidRPr="0073419F" w:rsidRDefault="0073419F" w:rsidP="0073419F">
      <w:pPr>
        <w:spacing w:before="120" w:after="120" w:line="240" w:lineRule="auto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III. Zakres i okres udziału innego podmiotu przy wykonywaniu zamówienia:</w:t>
      </w:r>
    </w:p>
    <w:p w14:paraId="77DD1144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76EC46AD" w14:textId="77777777" w:rsidR="0073419F" w:rsidRPr="0073419F" w:rsidRDefault="0073419F" w:rsidP="0073419F">
      <w:pPr>
        <w:spacing w:before="120" w:after="120" w:line="240" w:lineRule="auto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6160471E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459535DF" w14:textId="77777777" w:rsidR="0073419F" w:rsidRPr="0073419F" w:rsidRDefault="0073419F" w:rsidP="0073419F">
      <w:pPr>
        <w:spacing w:before="120" w:after="120" w:line="240" w:lineRule="auto"/>
        <w:ind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V. Zapewnienie wykonania zamówienia / części zamówienia, w tym wskazanie charakteru stosunku, jaki będzie łączył wykonawcę z innym podmiotem:</w:t>
      </w:r>
    </w:p>
    <w:p w14:paraId="08407C0A" w14:textId="77777777" w:rsidR="0073419F" w:rsidRPr="0073419F" w:rsidRDefault="0073419F" w:rsidP="0073419F">
      <w:pPr>
        <w:spacing w:before="120" w:after="120" w:line="240" w:lineRule="auto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………………………………………………………………………………………………………………,</w:t>
      </w:r>
    </w:p>
    <w:p w14:paraId="2CE33ECF" w14:textId="77777777" w:rsidR="0073419F" w:rsidRPr="0073419F" w:rsidRDefault="0073419F" w:rsidP="0073419F">
      <w:pPr>
        <w:tabs>
          <w:tab w:val="left" w:pos="0"/>
        </w:tabs>
        <w:spacing w:before="120" w:after="120" w:line="240" w:lineRule="auto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UWAGA:</w:t>
      </w:r>
    </w:p>
    <w:p w14:paraId="24ED675D" w14:textId="77777777" w:rsidR="0073419F" w:rsidRPr="0073419F" w:rsidRDefault="0073419F" w:rsidP="004B5924">
      <w:pPr>
        <w:widowControl w:val="0"/>
        <w:numPr>
          <w:ilvl w:val="0"/>
          <w:numId w:val="79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b/>
          <w:spacing w:val="8"/>
          <w:kern w:val="0"/>
          <w:u w:val="single"/>
          <w:lang w:eastAsia="pl-PL"/>
          <w14:ligatures w14:val="none"/>
        </w:rPr>
        <w:t xml:space="preserve">DOKUMENT SKŁADANY WRAZ Z OFERTĄ </w:t>
      </w:r>
      <w:r w:rsidRPr="0073419F">
        <w:rPr>
          <w:rFonts w:ascii="Cambria" w:eastAsia="Times New Roman" w:hAnsi="Cambria" w:cs="Times New Roman"/>
          <w:b/>
          <w:spacing w:val="8"/>
          <w:kern w:val="0"/>
          <w:lang w:eastAsia="pl-PL"/>
          <w14:ligatures w14:val="none"/>
        </w:rPr>
        <w:t>(tylko w sytuacji gdy wykonawca powołuje się na zasoby innego podmiotu)</w:t>
      </w:r>
    </w:p>
    <w:p w14:paraId="42A31E4C" w14:textId="77777777" w:rsidR="0073419F" w:rsidRPr="0073419F" w:rsidRDefault="0073419F" w:rsidP="004B5924">
      <w:pPr>
        <w:widowControl w:val="0"/>
        <w:numPr>
          <w:ilvl w:val="0"/>
          <w:numId w:val="79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spacing w:val="8"/>
          <w:kern w:val="0"/>
          <w:lang w:eastAsia="pl-PL"/>
          <w14:ligatures w14:val="none"/>
        </w:rPr>
        <w:t>Zamawiający zaleca przed podpisaniem, zapisanie dokumentu w formacie .pdf</w:t>
      </w:r>
    </w:p>
    <w:p w14:paraId="06CE1657" w14:textId="77777777" w:rsidR="0073419F" w:rsidRPr="0073419F" w:rsidRDefault="0073419F" w:rsidP="004B5924">
      <w:pPr>
        <w:widowControl w:val="0"/>
        <w:numPr>
          <w:ilvl w:val="0"/>
          <w:numId w:val="79"/>
        </w:numPr>
        <w:tabs>
          <w:tab w:val="left" w:pos="0"/>
        </w:tabs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</w:pPr>
      <w:r w:rsidRPr="0073419F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 xml:space="preserve">Dokument należy wypełnić i podpisać kwalifikowalnym podpisem elektronicznym lub podpisem zaufanym lub podpisem osobistym </w:t>
      </w:r>
      <w:r w:rsidRPr="0073419F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przez podmiot/osobę udostępniający/</w:t>
      </w:r>
      <w:proofErr w:type="spellStart"/>
      <w:r w:rsidRPr="0073419F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>ącą</w:t>
      </w:r>
      <w:proofErr w:type="spellEnd"/>
      <w:r w:rsidRPr="0073419F">
        <w:rPr>
          <w:rFonts w:ascii="Cambria" w:eastAsia="Times New Roman" w:hAnsi="Cambria" w:cs="Times New Roman"/>
          <w:color w:val="FF0000"/>
          <w:spacing w:val="8"/>
          <w:kern w:val="0"/>
          <w:u w:val="single"/>
          <w:lang w:eastAsia="pl-PL"/>
          <w14:ligatures w14:val="none"/>
        </w:rPr>
        <w:t xml:space="preserve"> zasoby</w:t>
      </w:r>
      <w:r w:rsidRPr="0073419F">
        <w:rPr>
          <w:rFonts w:ascii="Cambria" w:eastAsia="Times New Roman" w:hAnsi="Cambria" w:cs="Times New Roman"/>
          <w:color w:val="FF0000"/>
          <w:spacing w:val="8"/>
          <w:kern w:val="0"/>
          <w:lang w:eastAsia="pl-PL"/>
          <w14:ligatures w14:val="none"/>
        </w:rPr>
        <w:t>.</w:t>
      </w:r>
    </w:p>
    <w:p w14:paraId="2B3BBB15" w14:textId="77777777" w:rsidR="0073419F" w:rsidRPr="0073419F" w:rsidRDefault="0073419F" w:rsidP="0073419F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</w:p>
    <w:p w14:paraId="2D84E64D" w14:textId="77777777" w:rsidR="0073419F" w:rsidRPr="0073419F" w:rsidRDefault="0073419F" w:rsidP="0073419F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</w:p>
    <w:p w14:paraId="5E83F15C" w14:textId="77777777" w:rsidR="0073419F" w:rsidRPr="0073419F" w:rsidRDefault="0073419F" w:rsidP="0073419F">
      <w:pPr>
        <w:suppressAutoHyphens/>
        <w:spacing w:after="120" w:line="264" w:lineRule="auto"/>
        <w:jc w:val="right"/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</w:pPr>
      <w:r w:rsidRPr="0073419F">
        <w:rPr>
          <w:rFonts w:ascii="Cambria" w:eastAsia="Calibri" w:hAnsi="Cambria" w:cs="Times New Roman"/>
          <w:b/>
          <w:bCs/>
          <w:kern w:val="0"/>
          <w:sz w:val="24"/>
          <w14:ligatures w14:val="none"/>
        </w:rPr>
        <w:t>Załącznik Nr 8 do SWZ</w:t>
      </w:r>
    </w:p>
    <w:p w14:paraId="06CF4B04" w14:textId="77777777" w:rsidR="0073419F" w:rsidRPr="0073419F" w:rsidRDefault="0073419F" w:rsidP="0073419F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597D7DD7" w14:textId="77777777" w:rsidR="0073419F" w:rsidRPr="0073419F" w:rsidRDefault="0073419F" w:rsidP="0073419F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3E519372" w14:textId="77777777" w:rsidR="0073419F" w:rsidRPr="0073419F" w:rsidRDefault="0073419F" w:rsidP="0073419F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Liberation Sans"/>
          <w:b/>
          <w:bCs/>
          <w:kern w:val="0"/>
          <w:sz w:val="10"/>
          <w:szCs w:val="10"/>
          <w14:ligatures w14:val="none"/>
        </w:rPr>
      </w:pPr>
    </w:p>
    <w:p w14:paraId="5A925D4C" w14:textId="77777777" w:rsidR="0073419F" w:rsidRPr="0073419F" w:rsidRDefault="0073419F" w:rsidP="0073419F">
      <w:pPr>
        <w:pBdr>
          <w:bottom w:val="single" w:sz="4" w:space="1" w:color="000000"/>
        </w:pBd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  <w:r w:rsidRPr="0073419F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Oświadczenie Wykonawcy o aktualności informacji zawartych  w oświadczeniu,</w:t>
      </w:r>
      <w:r w:rsidRPr="0073419F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br/>
      </w:r>
      <w:bookmarkStart w:id="5" w:name="_Hlk109373341"/>
      <w:r w:rsidRPr="0073419F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o którym mowa w art. 125 ust. 1 ustawy </w:t>
      </w:r>
      <w:proofErr w:type="spellStart"/>
      <w:r w:rsidRPr="0073419F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>Pzp</w:t>
      </w:r>
      <w:proofErr w:type="spellEnd"/>
      <w:r w:rsidRPr="0073419F">
        <w:rPr>
          <w:rFonts w:ascii="Cambria" w:eastAsia="Calibri" w:hAnsi="Cambria" w:cs="Liberation Sans"/>
          <w:b/>
          <w:bCs/>
          <w:kern w:val="0"/>
          <w:sz w:val="24"/>
          <w:szCs w:val="24"/>
          <w14:ligatures w14:val="none"/>
        </w:rPr>
        <w:t xml:space="preserve"> (wzór)</w:t>
      </w:r>
    </w:p>
    <w:bookmarkEnd w:id="5"/>
    <w:p w14:paraId="3C120121" w14:textId="77777777" w:rsidR="0073419F" w:rsidRPr="0073419F" w:rsidRDefault="0073419F" w:rsidP="0073419F">
      <w:pPr>
        <w:suppressAutoHyphens/>
        <w:spacing w:after="120" w:line="264" w:lineRule="auto"/>
        <w:jc w:val="center"/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</w:pPr>
      <w:r w:rsidRPr="0073419F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(</w:t>
      </w:r>
      <w:r w:rsidRPr="0073419F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:u w:val="single"/>
          <w14:ligatures w14:val="none"/>
        </w:rPr>
        <w:t>składane na wezwanie Zamawiającego</w:t>
      </w:r>
      <w:r w:rsidRPr="0073419F">
        <w:rPr>
          <w:rFonts w:ascii="Cambria" w:eastAsia="Calibri" w:hAnsi="Cambria" w:cs="Times New Roman"/>
          <w:b/>
          <w:i/>
          <w:color w:val="FF0000"/>
          <w:kern w:val="0"/>
          <w:sz w:val="24"/>
          <w:szCs w:val="26"/>
          <w14:ligatures w14:val="none"/>
        </w:rPr>
        <w:t>)</w:t>
      </w:r>
    </w:p>
    <w:p w14:paraId="19C224A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4"/>
          <w:u w:val="single"/>
          <w:lang w:eastAsia="pl-PL"/>
          <w14:ligatures w14:val="none"/>
        </w:rPr>
        <w:t>WYKONAWCA:</w:t>
      </w:r>
    </w:p>
    <w:p w14:paraId="480425EE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622FF57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64E81C62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(pełna nazwa/firma, adres, w zależności od podmiotu: NIP/PESEL, KRS/CEIDG)</w:t>
      </w:r>
    </w:p>
    <w:p w14:paraId="3795D31D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09D0CE83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2A8F3C4D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ind w:right="4195"/>
        <w:textAlignment w:val="baseline"/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……………………………………………………………………………</w:t>
      </w:r>
    </w:p>
    <w:p w14:paraId="54091F1A" w14:textId="77777777" w:rsidR="0073419F" w:rsidRPr="0073419F" w:rsidRDefault="0073419F" w:rsidP="0073419F">
      <w:pPr>
        <w:widowControl w:val="0"/>
        <w:suppressAutoHyphens/>
        <w:autoSpaceDN w:val="0"/>
        <w:spacing w:after="120" w:line="264" w:lineRule="auto"/>
        <w:textAlignment w:val="baseline"/>
        <w:rPr>
          <w:rFonts w:ascii="Cambria" w:eastAsia="Lucida Sans Unicode" w:hAnsi="Cambria" w:cs="Tahoma"/>
          <w:b/>
          <w:kern w:val="3"/>
          <w:sz w:val="16"/>
          <w:szCs w:val="16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7CFB0D12" w14:textId="77777777" w:rsidR="0073419F" w:rsidRPr="0073419F" w:rsidRDefault="0073419F" w:rsidP="0073419F">
      <w:pPr>
        <w:suppressAutoHyphens/>
        <w:spacing w:after="120" w:line="264" w:lineRule="auto"/>
        <w:jc w:val="center"/>
        <w:rPr>
          <w:rFonts w:ascii="Cambria" w:eastAsia="Calibri" w:hAnsi="Cambria" w:cs="Times New Roman"/>
          <w:i/>
          <w:color w:val="FF0000"/>
          <w:kern w:val="0"/>
          <w:sz w:val="26"/>
          <w:szCs w:val="26"/>
          <w14:ligatures w14:val="none"/>
        </w:rPr>
      </w:pPr>
    </w:p>
    <w:p w14:paraId="46316992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Niniejszym potwierdzam aktualność informacji zawartych w oświadczeniu wstępnym złożonym w postępowaniu o udzielenie zamówienia publicznego, </w:t>
      </w:r>
      <w:bookmarkStart w:id="6" w:name="_Hlk109373411"/>
      <w:r w:rsidRPr="0073419F">
        <w:rPr>
          <w:rFonts w:ascii="Cambria" w:eastAsia="Calibri" w:hAnsi="Cambria" w:cs="Arial"/>
          <w:kern w:val="0"/>
          <w:sz w:val="24"/>
          <w:szCs w:val="24"/>
          <w14:ligatures w14:val="none"/>
        </w:rPr>
        <w:t>pn</w:t>
      </w:r>
      <w:r w:rsidRPr="0073419F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.: </w:t>
      </w:r>
      <w:bookmarkEnd w:id="6"/>
      <w:r w:rsidRPr="0073419F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„</w:t>
      </w:r>
      <w:bookmarkStart w:id="7" w:name="_Hlk160616810"/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 xml:space="preserve">Świadczenie usług pralniczych dla Samodzielnego Publicznego Zakładu Opieki Zdrowotnej 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br/>
        <w:t>w Augustowie”</w:t>
      </w:r>
      <w:bookmarkEnd w:id="7"/>
      <w:r w:rsidRPr="0073419F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na podstawie w art. 125 ust. 1 ustawy </w:t>
      </w:r>
      <w:proofErr w:type="spellStart"/>
      <w:r w:rsidRPr="0073419F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>Pzp</w:t>
      </w:r>
      <w:proofErr w:type="spellEnd"/>
      <w:r w:rsidRPr="0073419F">
        <w:rPr>
          <w:rFonts w:ascii="Cambria" w:eastAsia="Calibri" w:hAnsi="Cambria" w:cs="Arial"/>
          <w:kern w:val="0"/>
          <w:sz w:val="24"/>
          <w:szCs w:val="24"/>
          <w:shd w:val="clear" w:color="auto" w:fill="FFFFFF"/>
          <w14:ligatures w14:val="none"/>
        </w:rPr>
        <w:t xml:space="preserve">, w zakresie braku podstaw wykluczenia z postępowania na podstawie art. 108 ust. 1 oraz </w:t>
      </w:r>
      <w:r w:rsidRPr="0073419F">
        <w:rPr>
          <w:rFonts w:ascii="Cambria" w:eastAsia="Calibri" w:hAnsi="Cambria" w:cs="Tahoma"/>
          <w:kern w:val="3"/>
          <w:sz w:val="24"/>
          <w:szCs w:val="24"/>
          <w:shd w:val="clear" w:color="auto" w:fill="FFFFFF"/>
          <w14:ligatures w14:val="none"/>
        </w:rPr>
        <w:t>art. 7 ust 1 ustawy z dnia 16</w:t>
      </w:r>
      <w:r w:rsidRPr="0073419F">
        <w:rPr>
          <w:rFonts w:ascii="Cambria" w:eastAsia="Calibri" w:hAnsi="Cambria" w:cs="Tahoma"/>
          <w:kern w:val="3"/>
          <w:sz w:val="24"/>
          <w:szCs w:val="24"/>
          <w14:ligatures w14:val="none"/>
        </w:rPr>
        <w:t xml:space="preserve"> kwietnia 2022 r. o szczególnych rozwiązaniach w zakresie przeciwdziałania wspieraniu agresji na Ukrainę oraz służących ochronie bezpieczeństwa narodowego</w:t>
      </w:r>
      <w:r w:rsidRPr="0073419F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14:paraId="70ABCD98" w14:textId="77777777" w:rsidR="0073419F" w:rsidRPr="0073419F" w:rsidRDefault="0073419F" w:rsidP="0073419F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9FB2BF8" w14:textId="77777777" w:rsidR="0073419F" w:rsidRPr="0073419F" w:rsidRDefault="0073419F" w:rsidP="0073419F">
      <w:pPr>
        <w:suppressAutoHyphens/>
        <w:spacing w:after="120" w:line="264" w:lineRule="auto"/>
        <w:jc w:val="both"/>
        <w:rPr>
          <w:rFonts w:ascii="Cambria" w:eastAsia="Calibri" w:hAnsi="Cambria" w:cs="Times New Roman"/>
          <w:kern w:val="0"/>
          <w:sz w:val="21"/>
          <w:szCs w:val="21"/>
          <w14:ligatures w14:val="none"/>
        </w:rPr>
      </w:pPr>
    </w:p>
    <w:p w14:paraId="03D2845E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3E2CB143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53992A22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35F24F8A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p w14:paraId="2BE23E45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217BAE71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20DFE292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4803B363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kern w:val="3"/>
          <w:sz w:val="24"/>
          <w:szCs w:val="24"/>
          <w:lang w:eastAsia="pl-PL"/>
          <w14:ligatures w14:val="none"/>
        </w:rPr>
      </w:pPr>
    </w:p>
    <w:p w14:paraId="5105A738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60ECE968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7BC3215B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07E39374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409C7220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4CD31D2D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5A13223C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2B153E4D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6903D607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5336C460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77187E0C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01A89723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3BBAC819" w14:textId="77777777" w:rsidR="0073419F" w:rsidRPr="0073419F" w:rsidRDefault="0073419F" w:rsidP="0073419F">
      <w:pPr>
        <w:suppressAutoHyphens/>
        <w:spacing w:before="120" w:after="120" w:line="240" w:lineRule="auto"/>
        <w:jc w:val="right"/>
        <w:rPr>
          <w:rFonts w:ascii="Cambria" w:eastAsia="Times New Roman" w:hAnsi="Cambria" w:cs="Tahoma"/>
          <w:b/>
          <w:bCs/>
          <w:kern w:val="1"/>
          <w:sz w:val="24"/>
          <w:szCs w:val="20"/>
          <w:lang w:eastAsia="zh-CN"/>
          <w14:ligatures w14:val="none"/>
        </w:rPr>
      </w:pPr>
      <w:r w:rsidRPr="0073419F">
        <w:rPr>
          <w:rFonts w:ascii="Cambria" w:eastAsia="Times New Roman" w:hAnsi="Cambria" w:cs="Tahoma"/>
          <w:b/>
          <w:bCs/>
          <w:kern w:val="1"/>
          <w:sz w:val="24"/>
          <w:szCs w:val="20"/>
          <w:lang w:eastAsia="zh-CN"/>
          <w14:ligatures w14:val="none"/>
        </w:rPr>
        <w:t>Załącznik nr 9 do SWZ</w:t>
      </w:r>
    </w:p>
    <w:p w14:paraId="079B2B46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kern w:val="1"/>
          <w:sz w:val="24"/>
          <w:szCs w:val="20"/>
          <w:lang w:eastAsia="zh-CN"/>
          <w14:ligatures w14:val="none"/>
        </w:rPr>
      </w:pPr>
    </w:p>
    <w:p w14:paraId="66D7C03E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ahoma"/>
          <w:kern w:val="1"/>
          <w:sz w:val="24"/>
          <w:szCs w:val="20"/>
          <w:lang w:eastAsia="zh-CN"/>
          <w14:ligatures w14:val="none"/>
        </w:rPr>
      </w:pPr>
    </w:p>
    <w:p w14:paraId="7DF703FB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</w:p>
    <w:p w14:paraId="08609EE3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  <w:t>Wykonawca:</w:t>
      </w:r>
    </w:p>
    <w:p w14:paraId="7DBC10C0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right="5954"/>
        <w:textAlignment w:val="baseline"/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………………………………………………………………………………………………………..</w:t>
      </w:r>
    </w:p>
    <w:p w14:paraId="32DB8EFC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right="5953"/>
        <w:textAlignment w:val="baseline"/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  <w:t>(pełna nazwa/firma, adres, NIP/PESEL, KRS/</w:t>
      </w:r>
      <w:proofErr w:type="spellStart"/>
      <w:r w:rsidRPr="0073419F"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  <w:t>CEiDG</w:t>
      </w:r>
      <w:proofErr w:type="spellEnd"/>
      <w:r w:rsidRPr="0073419F"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  <w:t>)</w:t>
      </w:r>
    </w:p>
    <w:p w14:paraId="2C092F7E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u w:val="single"/>
          <w:lang w:eastAsia="pl-PL"/>
          <w14:ligatures w14:val="none"/>
        </w:rPr>
        <w:t>reprezentowany przez:</w:t>
      </w:r>
    </w:p>
    <w:p w14:paraId="776FB55C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right="5954"/>
        <w:textAlignment w:val="baseline"/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>………………………………………………………………………………………………..………</w:t>
      </w:r>
    </w:p>
    <w:p w14:paraId="138D7A4B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ind w:right="5953"/>
        <w:textAlignment w:val="baseline"/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i/>
          <w:kern w:val="3"/>
          <w:sz w:val="24"/>
          <w:szCs w:val="20"/>
          <w:lang w:eastAsia="pl-PL"/>
          <w14:ligatures w14:val="none"/>
        </w:rPr>
        <w:t>(imię, nazwisko, stanowisko/podstawa do reprezentacji)</w:t>
      </w:r>
    </w:p>
    <w:p w14:paraId="35994A11" w14:textId="77777777" w:rsidR="0073419F" w:rsidRPr="0073419F" w:rsidRDefault="0073419F" w:rsidP="0073419F">
      <w:pPr>
        <w:suppressAutoHyphens/>
        <w:spacing w:before="120" w:after="120" w:line="240" w:lineRule="auto"/>
        <w:jc w:val="center"/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  <w:t xml:space="preserve">Oświadczenie </w:t>
      </w:r>
    </w:p>
    <w:p w14:paraId="54BB3834" w14:textId="77777777" w:rsidR="0073419F" w:rsidRPr="0073419F" w:rsidRDefault="0073419F" w:rsidP="0073419F">
      <w:pPr>
        <w:suppressAutoHyphens/>
        <w:spacing w:before="120" w:after="120" w:line="240" w:lineRule="auto"/>
        <w:jc w:val="center"/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caps/>
          <w:kern w:val="3"/>
          <w:sz w:val="24"/>
          <w:szCs w:val="24"/>
          <w:lang w:eastAsia="pl-PL"/>
          <w14:ligatures w14:val="none"/>
        </w:rPr>
        <w:t>o spełnianiu wymogów technicznych i sanitarnych</w:t>
      </w:r>
    </w:p>
    <w:p w14:paraId="2D680E6A" w14:textId="77777777" w:rsidR="0073419F" w:rsidRPr="0073419F" w:rsidRDefault="0073419F" w:rsidP="0073419F">
      <w:pPr>
        <w:suppressAutoHyphens/>
        <w:spacing w:before="120" w:after="120" w:line="240" w:lineRule="auto"/>
        <w:jc w:val="center"/>
        <w:rPr>
          <w:rFonts w:ascii="Cambria" w:eastAsia="Times New Roman" w:hAnsi="Cambria" w:cs="Tahoma"/>
          <w:b/>
          <w:bCs/>
          <w:caps/>
          <w:kern w:val="1"/>
          <w:sz w:val="24"/>
          <w:szCs w:val="20"/>
          <w:lang w:eastAsia="zh-CN"/>
          <w14:ligatures w14:val="none"/>
        </w:rPr>
      </w:pPr>
    </w:p>
    <w:p w14:paraId="0BFDC517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bCs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4"/>
          <w:szCs w:val="20"/>
          <w:lang w:eastAsia="pl-PL"/>
          <w14:ligatures w14:val="none"/>
        </w:rPr>
        <w:t>Oświadczam, że:</w:t>
      </w:r>
    </w:p>
    <w:p w14:paraId="217EA8E6" w14:textId="77777777" w:rsidR="0073419F" w:rsidRPr="0073419F" w:rsidRDefault="0073419F" w:rsidP="004B5924">
      <w:pPr>
        <w:widowControl w:val="0"/>
        <w:numPr>
          <w:ilvl w:val="0"/>
          <w:numId w:val="92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 xml:space="preserve">pralnia będąca w mojej dyspozycji, posiada z barierą higieniczną, jest przystosowana do prania bielizny szpitalnej, w tym noworodkowej i zakaźnej </w:t>
      </w:r>
    </w:p>
    <w:p w14:paraId="1322331C" w14:textId="77777777" w:rsidR="0073419F" w:rsidRPr="0073419F" w:rsidRDefault="0073419F" w:rsidP="004B5924">
      <w:pPr>
        <w:widowControl w:val="0"/>
        <w:numPr>
          <w:ilvl w:val="0"/>
          <w:numId w:val="92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>pralnia posiada aktualną opinię lub dokument równoważny wydany przez Państwowego Inspektora Sanitarnego potwierdzający, że Wykonawca spełnia wymagania dotyczące transportu bielizny szpitalnej z zachowaniem barier sanitarnych,</w:t>
      </w:r>
    </w:p>
    <w:p w14:paraId="220F6B73" w14:textId="77777777" w:rsidR="0073419F" w:rsidRPr="0073419F" w:rsidRDefault="0073419F" w:rsidP="004B5924">
      <w:pPr>
        <w:widowControl w:val="0"/>
        <w:numPr>
          <w:ilvl w:val="0"/>
          <w:numId w:val="92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 xml:space="preserve">proces technologiczny prania będzie obejmował również stosowanie  preparatów dezynfekcyjnych, w tym posiadających działanie </w:t>
      </w:r>
      <w:proofErr w:type="spellStart"/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>sporobójcze</w:t>
      </w:r>
      <w:proofErr w:type="spellEnd"/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>.</w:t>
      </w:r>
    </w:p>
    <w:p w14:paraId="4499F00C" w14:textId="77777777" w:rsidR="0073419F" w:rsidRPr="0073419F" w:rsidRDefault="0073419F" w:rsidP="004B5924">
      <w:pPr>
        <w:widowControl w:val="0"/>
        <w:numPr>
          <w:ilvl w:val="0"/>
          <w:numId w:val="92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0"/>
          <w:lang w:eastAsia="pl-PL"/>
          <w14:ligatures w14:val="none"/>
        </w:rPr>
        <w:t xml:space="preserve"> pozostaję pod stałym nadzorem sanitarno-epidemiologicznym na dowód czego załączam ostatni protokół kontroli sanepidu, </w:t>
      </w:r>
    </w:p>
    <w:p w14:paraId="609ACAF5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</w:p>
    <w:p w14:paraId="2D690799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</w:p>
    <w:p w14:paraId="31555652" w14:textId="77777777" w:rsidR="0073419F" w:rsidRPr="0073419F" w:rsidRDefault="0073419F" w:rsidP="0073419F">
      <w:pPr>
        <w:widowControl w:val="0"/>
        <w:suppressAutoHyphens/>
        <w:autoSpaceDN w:val="0"/>
        <w:spacing w:before="120" w:after="120" w:line="240" w:lineRule="auto"/>
        <w:jc w:val="right"/>
        <w:textAlignment w:val="baseline"/>
        <w:rPr>
          <w:rFonts w:ascii="Cambria" w:eastAsia="Lucida Sans Unicode" w:hAnsi="Cambria" w:cs="Tahoma"/>
          <w:b/>
          <w:kern w:val="3"/>
          <w:sz w:val="24"/>
          <w:szCs w:val="20"/>
          <w:lang w:eastAsia="pl-PL"/>
          <w14:ligatures w14:val="none"/>
        </w:rPr>
      </w:pPr>
    </w:p>
    <w:p w14:paraId="31DD442F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8"/>
          <w:szCs w:val="1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8"/>
          <w:szCs w:val="14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108D81FD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8"/>
          <w:szCs w:val="4"/>
          <w:u w:val="single"/>
          <w:lang w:eastAsia="pl-PL"/>
          <w14:ligatures w14:val="none"/>
        </w:rPr>
      </w:pPr>
    </w:p>
    <w:p w14:paraId="1FC08241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8"/>
          <w:szCs w:val="1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8"/>
          <w:szCs w:val="14"/>
          <w:u w:val="single"/>
          <w:lang w:eastAsia="pl-PL"/>
          <w14:ligatures w14:val="none"/>
        </w:rPr>
        <w:t>Zamawiający zaleca zapisanie dokumentu w formacie PDF.</w:t>
      </w:r>
    </w:p>
    <w:p w14:paraId="3751CC0F" w14:textId="77777777" w:rsidR="0073419F" w:rsidRPr="0073419F" w:rsidRDefault="0073419F" w:rsidP="0073419F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pl-PL"/>
          <w14:ligatures w14:val="none"/>
        </w:rPr>
      </w:pPr>
    </w:p>
    <w:p w14:paraId="580E2A1F" w14:textId="77777777" w:rsidR="0073419F" w:rsidRPr="0073419F" w:rsidRDefault="0073419F" w:rsidP="0073419F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pl-PL"/>
          <w14:ligatures w14:val="none"/>
        </w:rPr>
      </w:pPr>
    </w:p>
    <w:p w14:paraId="3272DCD3" w14:textId="77777777" w:rsidR="0073419F" w:rsidRPr="0073419F" w:rsidRDefault="0073419F" w:rsidP="0073419F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pl-PL"/>
          <w14:ligatures w14:val="none"/>
        </w:rPr>
      </w:pPr>
    </w:p>
    <w:p w14:paraId="7B8E6443" w14:textId="77777777" w:rsidR="0073419F" w:rsidRPr="0073419F" w:rsidRDefault="0073419F" w:rsidP="0073419F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pl-PL"/>
          <w14:ligatures w14:val="none"/>
        </w:rPr>
      </w:pPr>
    </w:p>
    <w:p w14:paraId="20A967D6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1E013C35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306F9153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Tahoma"/>
          <w:b/>
          <w:bCs/>
          <w:iCs/>
          <w:kern w:val="3"/>
          <w:sz w:val="24"/>
          <w:szCs w:val="24"/>
          <w:lang w:eastAsia="pl-PL"/>
          <w14:ligatures w14:val="none"/>
        </w:rPr>
      </w:pPr>
    </w:p>
    <w:p w14:paraId="4326EF59" w14:textId="77777777" w:rsidR="0073419F" w:rsidRPr="0073419F" w:rsidRDefault="0073419F" w:rsidP="0073419F">
      <w:pPr>
        <w:widowControl w:val="0"/>
        <w:tabs>
          <w:tab w:val="left" w:pos="204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iCs/>
          <w:caps/>
          <w:kern w:val="3"/>
          <w:sz w:val="24"/>
          <w:szCs w:val="24"/>
          <w:lang w:eastAsia="pl-PL"/>
          <w14:ligatures w14:val="none"/>
        </w:rPr>
      </w:pPr>
    </w:p>
    <w:p w14:paraId="47B90D23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mbria" w:eastAsia="Lucida Sans Unicode" w:hAnsi="Cambria" w:cs="Calibri"/>
          <w:b/>
          <w:kern w:val="3"/>
          <w:sz w:val="24"/>
          <w:szCs w:val="32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b/>
          <w:kern w:val="3"/>
          <w:sz w:val="24"/>
          <w:szCs w:val="32"/>
          <w:lang w:eastAsia="pl-PL"/>
          <w14:ligatures w14:val="none"/>
        </w:rPr>
        <w:lastRenderedPageBreak/>
        <w:t>Załącznik nr 10 do SWZ</w:t>
      </w:r>
    </w:p>
    <w:p w14:paraId="2139CF75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  <w14:ligatures w14:val="none"/>
        </w:rPr>
      </w:pPr>
    </w:p>
    <w:p w14:paraId="41D889E1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  <w14:ligatures w14:val="none"/>
        </w:rPr>
      </w:pPr>
    </w:p>
    <w:p w14:paraId="2B2E566E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  <w14:ligatures w14:val="none"/>
        </w:rPr>
      </w:pPr>
    </w:p>
    <w:p w14:paraId="2BB67DB3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b/>
          <w:kern w:val="3"/>
          <w:sz w:val="20"/>
          <w:szCs w:val="24"/>
          <w:u w:val="single"/>
          <w:lang w:eastAsia="pl-PL"/>
          <w14:ligatures w14:val="none"/>
        </w:rPr>
        <w:t>WYKONAWCA:</w:t>
      </w:r>
    </w:p>
    <w:p w14:paraId="1300F74C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  <w:t>…………………………………………………..…..……………</w:t>
      </w:r>
    </w:p>
    <w:p w14:paraId="271BEC16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  <w:t>…………………………………………………..…..…………..…</w:t>
      </w:r>
    </w:p>
    <w:p w14:paraId="753CDAC9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528"/>
        <w:textAlignment w:val="baseline"/>
        <w:rPr>
          <w:rFonts w:ascii="Cambria" w:eastAsia="Lucida Sans Unicode" w:hAnsi="Cambria" w:cs="Calibri"/>
          <w:i/>
          <w:kern w:val="3"/>
          <w:sz w:val="12"/>
          <w:szCs w:val="12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i/>
          <w:kern w:val="3"/>
          <w:sz w:val="12"/>
          <w:szCs w:val="12"/>
          <w:lang w:eastAsia="pl-PL"/>
          <w14:ligatures w14:val="none"/>
        </w:rPr>
        <w:t>(pełna nazwa/firma, adres, w zależności od podmiotu: NIP/PESEL, KRS/CEIDG)</w:t>
      </w:r>
    </w:p>
    <w:p w14:paraId="3AA24635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kern w:val="3"/>
          <w:sz w:val="20"/>
          <w:szCs w:val="24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kern w:val="3"/>
          <w:sz w:val="20"/>
          <w:szCs w:val="24"/>
          <w:u w:val="single"/>
          <w:lang w:eastAsia="pl-PL"/>
          <w14:ligatures w14:val="none"/>
        </w:rPr>
        <w:t>reprezentowany przez:</w:t>
      </w:r>
    </w:p>
    <w:p w14:paraId="7E6C3C63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  <w:t>………………………………………………………..…..…..……</w:t>
      </w:r>
    </w:p>
    <w:p w14:paraId="195599B4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ind w:right="4244"/>
        <w:textAlignment w:val="baseline"/>
        <w:rPr>
          <w:rFonts w:ascii="Cambria" w:eastAsia="Lucida Sans Unicode" w:hAnsi="Cambria" w:cs="Calibri"/>
          <w:kern w:val="3"/>
          <w:sz w:val="24"/>
          <w:szCs w:val="24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kern w:val="3"/>
          <w:sz w:val="20"/>
          <w:szCs w:val="24"/>
          <w:lang w:eastAsia="pl-PL"/>
          <w14:ligatures w14:val="none"/>
        </w:rPr>
        <w:t>……………………………………………………..……..…..……</w:t>
      </w:r>
    </w:p>
    <w:p w14:paraId="03F64C10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12"/>
          <w:szCs w:val="12"/>
          <w:lang w:eastAsia="pl-PL"/>
          <w14:ligatures w14:val="none"/>
        </w:rPr>
      </w:pPr>
      <w:r w:rsidRPr="0073419F">
        <w:rPr>
          <w:rFonts w:ascii="Cambria" w:eastAsia="Lucida Sans Unicode" w:hAnsi="Cambria" w:cs="Calibri"/>
          <w:i/>
          <w:kern w:val="3"/>
          <w:sz w:val="12"/>
          <w:szCs w:val="12"/>
          <w:lang w:eastAsia="pl-PL"/>
          <w14:ligatures w14:val="none"/>
        </w:rPr>
        <w:t xml:space="preserve">            (imię, nazwisko, stanowisko/podstawa do reprezentacji)</w:t>
      </w:r>
    </w:p>
    <w:p w14:paraId="1AD0A1BC" w14:textId="77777777" w:rsidR="0073419F" w:rsidRPr="0073419F" w:rsidRDefault="0073419F" w:rsidP="0073419F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  <w14:ligatures w14:val="none"/>
        </w:rPr>
      </w:pPr>
    </w:p>
    <w:p w14:paraId="50D96B4F" w14:textId="77777777" w:rsidR="0073419F" w:rsidRPr="0073419F" w:rsidRDefault="0073419F" w:rsidP="0073419F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  <w14:ligatures w14:val="none"/>
        </w:rPr>
      </w:pPr>
    </w:p>
    <w:p w14:paraId="3FF69083" w14:textId="77777777" w:rsidR="0073419F" w:rsidRPr="0073419F" w:rsidRDefault="0073419F" w:rsidP="0073419F">
      <w:pPr>
        <w:widowControl w:val="0"/>
        <w:autoSpaceDE w:val="0"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b/>
          <w:kern w:val="3"/>
          <w:sz w:val="28"/>
          <w:szCs w:val="24"/>
          <w:lang w:eastAsia="pl-PL"/>
          <w14:ligatures w14:val="none"/>
        </w:rPr>
      </w:pPr>
    </w:p>
    <w:p w14:paraId="7112D11F" w14:textId="77777777" w:rsidR="0073419F" w:rsidRPr="0073419F" w:rsidRDefault="0073419F" w:rsidP="0073419F">
      <w:pPr>
        <w:widowControl w:val="0"/>
        <w:suppressLineNumbers/>
        <w:pBdr>
          <w:bottom w:val="single" w:sz="4" w:space="1" w:color="auto"/>
        </w:pBdr>
        <w:suppressAutoHyphens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Tahoma"/>
          <w:b/>
          <w:bCs/>
          <w:kern w:val="3"/>
          <w:sz w:val="28"/>
          <w:szCs w:val="32"/>
          <w:lang w:eastAsia="pl-PL"/>
          <w14:ligatures w14:val="none"/>
        </w:rPr>
      </w:pPr>
      <w:r w:rsidRPr="0073419F">
        <w:rPr>
          <w:rFonts w:ascii="Cambria" w:eastAsia="Lucida Sans Unicode" w:hAnsi="Cambria" w:cs="Tahoma"/>
          <w:b/>
          <w:bCs/>
          <w:kern w:val="3"/>
          <w:sz w:val="28"/>
          <w:szCs w:val="32"/>
          <w:lang w:eastAsia="pl-PL"/>
          <w14:ligatures w14:val="none"/>
        </w:rPr>
        <w:t xml:space="preserve">WYKAZ ŚRODKÓW TRANSPORTU </w:t>
      </w:r>
    </w:p>
    <w:p w14:paraId="79ED82CD" w14:textId="77777777" w:rsidR="0073419F" w:rsidRPr="0073419F" w:rsidRDefault="0073419F" w:rsidP="0073419F">
      <w:pPr>
        <w:widowControl w:val="0"/>
        <w:suppressLineNumbers/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color w:val="00000A"/>
          <w:kern w:val="0"/>
          <w:sz w:val="24"/>
          <w:szCs w:val="24"/>
          <w:lang w:eastAsia="zh-CN"/>
          <w14:ligatures w14:val="none"/>
        </w:rPr>
      </w:pPr>
      <w:r w:rsidRPr="0073419F">
        <w:rPr>
          <w:rFonts w:ascii="Cambria" w:eastAsia="Lucida Sans Unicode" w:hAnsi="Cambria" w:cs="Tahoma"/>
          <w:kern w:val="3"/>
          <w:sz w:val="24"/>
          <w:szCs w:val="24"/>
          <w:lang w:eastAsia="pl-PL"/>
          <w14:ligatures w14:val="none"/>
        </w:rPr>
        <w:t>Przeznaczonych do przewozu przedmiotu zamówienia dostępnych wykonawcy w celu wykonania zamówienia pn.: „</w:t>
      </w:r>
      <w:r w:rsidRPr="0073419F">
        <w:rPr>
          <w:rFonts w:ascii="Cambria" w:eastAsia="Lucida Sans Unicode" w:hAnsi="Cambria" w:cs="Tahoma"/>
          <w:b/>
          <w:bCs/>
          <w:kern w:val="3"/>
          <w:sz w:val="24"/>
          <w:szCs w:val="24"/>
          <w:lang w:eastAsia="pl-PL"/>
          <w14:ligatures w14:val="none"/>
        </w:rPr>
        <w:t>Świadczenie usług pralniczych dla Samodzielnego Publicznego Zakładu Opieki Zdrowotnej w Augustowie”</w:t>
      </w:r>
    </w:p>
    <w:p w14:paraId="27BFEC15" w14:textId="77777777" w:rsidR="0073419F" w:rsidRPr="0073419F" w:rsidRDefault="0073419F" w:rsidP="0073419F">
      <w:pPr>
        <w:suppressAutoHyphens/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zh-CN"/>
          <w14:ligatures w14:val="none"/>
        </w:rPr>
      </w:pPr>
      <w:r w:rsidRPr="0073419F">
        <w:rPr>
          <w:rFonts w:ascii="Cambria" w:eastAsia="Times New Roman" w:hAnsi="Cambria" w:cs="Arial Narrow"/>
          <w:sz w:val="24"/>
          <w:szCs w:val="24"/>
          <w:lang w:eastAsia="zh-CN"/>
          <w14:ligatures w14:val="none"/>
        </w:rPr>
        <w:t>Oświadczam, że wszystkie ww. pojazdy posiadają aktualne ubezpieczenie OC i NW, aktualne dopuszczające do obrotu badania techniczne i są utrzymane w należytym porządku.</w:t>
      </w:r>
    </w:p>
    <w:p w14:paraId="08D0B3FB" w14:textId="77777777" w:rsidR="0073419F" w:rsidRPr="0073419F" w:rsidRDefault="0073419F" w:rsidP="0073419F">
      <w:pPr>
        <w:suppressLineNumbers/>
        <w:tabs>
          <w:tab w:val="left" w:pos="567"/>
        </w:tabs>
        <w:autoSpaceDN w:val="0"/>
        <w:spacing w:after="113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i/>
          <w:iCs/>
          <w:kern w:val="3"/>
          <w:sz w:val="24"/>
          <w:szCs w:val="24"/>
          <w:lang w:eastAsia="pl-PL"/>
          <w14:ligatures w14:val="none"/>
        </w:rPr>
      </w:pPr>
    </w:p>
    <w:tbl>
      <w:tblPr>
        <w:tblW w:w="9579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3419F" w:rsidRPr="0073419F" w14:paraId="6ECF50AA" w14:textId="77777777" w:rsidTr="003319FB">
        <w:trPr>
          <w:cantSplit/>
          <w:tblHeader/>
        </w:trPr>
        <w:tc>
          <w:tcPr>
            <w:tcW w:w="6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49954933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  <w:t>Pojazdy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7F25F906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  <w:t>Podstawa dysponowania</w:t>
            </w:r>
          </w:p>
        </w:tc>
      </w:tr>
      <w:tr w:rsidR="0073419F" w:rsidRPr="0073419F" w14:paraId="0D1073FC" w14:textId="77777777" w:rsidTr="003319FB">
        <w:trPr>
          <w:cantSplit/>
        </w:trPr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225682C5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  <w:t>Marka, typ, opis pojazdu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6BE38087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center"/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</w:pPr>
            <w:r w:rsidRPr="0073419F">
              <w:rPr>
                <w:rFonts w:ascii="Cambria" w:eastAsia="Times New Roman" w:hAnsi="Cambria" w:cs="Times New Roman"/>
                <w:b/>
                <w:bCs/>
                <w:kern w:val="3"/>
                <w:sz w:val="24"/>
                <w:szCs w:val="24"/>
                <w:lang w:eastAsia="pl-PL"/>
                <w14:ligatures w14:val="none"/>
              </w:rPr>
              <w:t>Nr rejestracyjny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11C6A764" w14:textId="77777777" w:rsidR="0073419F" w:rsidRPr="0073419F" w:rsidRDefault="0073419F" w:rsidP="007341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 w:cs="Tahoma"/>
                <w:kern w:val="3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3419F" w:rsidRPr="0073419F" w14:paraId="6F7D4C0C" w14:textId="77777777" w:rsidTr="003319FB">
        <w:trPr>
          <w:cantSplit/>
        </w:trPr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4B3E370E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  <w:p w14:paraId="2CD2E9E1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326335C1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  <w:p w14:paraId="2311FEDD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  <w:p w14:paraId="046B1E49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  <w:p w14:paraId="1C757A43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61E02877" w14:textId="77777777" w:rsidR="0073419F" w:rsidRPr="0073419F" w:rsidRDefault="0073419F" w:rsidP="0073419F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4DB5B00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color w:val="FF0000"/>
          <w:kern w:val="3"/>
          <w:sz w:val="16"/>
          <w:szCs w:val="16"/>
          <w:lang w:eastAsia="pl-PL"/>
          <w14:ligatures w14:val="none"/>
        </w:rPr>
      </w:pPr>
    </w:p>
    <w:p w14:paraId="5E3EE58A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i/>
          <w:kern w:val="3"/>
          <w:sz w:val="16"/>
          <w:szCs w:val="16"/>
          <w:lang w:eastAsia="pl-PL"/>
          <w14:ligatures w14:val="none"/>
        </w:rPr>
      </w:pPr>
    </w:p>
    <w:p w14:paraId="2DF8D778" w14:textId="77777777" w:rsidR="0073419F" w:rsidRPr="0073419F" w:rsidRDefault="0073419F" w:rsidP="0073419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Calibri"/>
          <w:i/>
          <w:kern w:val="3"/>
          <w:sz w:val="18"/>
          <w:szCs w:val="20"/>
          <w:lang w:eastAsia="pl-PL"/>
          <w14:ligatures w14:val="none"/>
        </w:rPr>
      </w:pPr>
    </w:p>
    <w:p w14:paraId="3E6EE57E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bookmarkStart w:id="8" w:name="_Hlk160608505"/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F66F6E1" w14:textId="77777777" w:rsidR="0073419F" w:rsidRPr="0073419F" w:rsidRDefault="0073419F" w:rsidP="0073419F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10"/>
          <w:szCs w:val="10"/>
          <w:u w:val="single"/>
          <w:lang w:eastAsia="pl-PL"/>
          <w14:ligatures w14:val="none"/>
        </w:rPr>
      </w:pPr>
    </w:p>
    <w:p w14:paraId="6C19E2FD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  <w:r w:rsidRPr="0073419F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  <w:t>Zamawiający zaleca zapisanie dokumentu w formacie PDF.</w:t>
      </w:r>
    </w:p>
    <w:bookmarkEnd w:id="8"/>
    <w:p w14:paraId="3825E82A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21486E99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72C7A72A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7064F050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6B642937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7C8E226E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73CBD51D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6DBB9CD0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517BCB53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1534216C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after="120" w:line="264" w:lineRule="auto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  <w:lang w:eastAsia="pl-PL"/>
          <w14:ligatures w14:val="none"/>
        </w:rPr>
      </w:pPr>
    </w:p>
    <w:p w14:paraId="0BF2DFCA" w14:textId="77777777" w:rsidR="0073419F" w:rsidRPr="0073419F" w:rsidRDefault="0073419F" w:rsidP="0073419F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spacing w:before="120" w:after="120" w:line="240" w:lineRule="auto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4"/>
          <w:szCs w:val="20"/>
          <w:u w:val="single"/>
          <w:lang w:eastAsia="pl-PL"/>
          <w14:ligatures w14:val="none"/>
        </w:rPr>
      </w:pPr>
    </w:p>
    <w:p w14:paraId="340044D9" w14:textId="77777777" w:rsidR="008C4422" w:rsidRDefault="008C4422"/>
    <w:sectPr w:rsidR="008C4422" w:rsidSect="006B0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79CC" w14:textId="77777777" w:rsidR="004B5924" w:rsidRDefault="004B5924" w:rsidP="0073419F">
      <w:pPr>
        <w:spacing w:after="0" w:line="240" w:lineRule="auto"/>
      </w:pPr>
      <w:r>
        <w:separator/>
      </w:r>
    </w:p>
  </w:endnote>
  <w:endnote w:type="continuationSeparator" w:id="0">
    <w:p w14:paraId="153E6CB5" w14:textId="77777777" w:rsidR="004B5924" w:rsidRDefault="004B5924" w:rsidP="00734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Times New Roman"/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C129" w14:textId="77777777" w:rsidR="00A34716" w:rsidRPr="001864C9" w:rsidRDefault="004B5924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6FBD" w14:textId="77777777" w:rsidR="00A34716" w:rsidRPr="002F6426" w:rsidRDefault="004B5924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 w:cs="Tahoma"/>
        <w:sz w:val="24"/>
        <w:szCs w:val="36"/>
      </w:rPr>
    </w:pPr>
    <w:r w:rsidRPr="002F6426">
      <w:rPr>
        <w:rFonts w:ascii="Cambria" w:hAnsi="Cambria" w:cs="Tahoma"/>
        <w:sz w:val="24"/>
        <w:szCs w:val="36"/>
      </w:rPr>
      <w:fldChar w:fldCharType="begin"/>
    </w:r>
    <w:r w:rsidRPr="002F6426">
      <w:rPr>
        <w:rFonts w:ascii="Cambria" w:hAnsi="Cambria" w:cs="Tahoma"/>
        <w:sz w:val="24"/>
        <w:szCs w:val="36"/>
      </w:rPr>
      <w:instrText>PAGE   \* MERGEFORMAT</w:instrText>
    </w:r>
    <w:r w:rsidRPr="002F6426">
      <w:rPr>
        <w:rFonts w:ascii="Cambria" w:hAnsi="Cambria" w:cs="Tahoma"/>
        <w:sz w:val="24"/>
        <w:szCs w:val="36"/>
      </w:rPr>
      <w:fldChar w:fldCharType="separate"/>
    </w:r>
    <w:r w:rsidRPr="002F6426">
      <w:rPr>
        <w:rFonts w:ascii="Cambria" w:hAnsi="Cambria" w:cs="Tahoma"/>
        <w:noProof/>
        <w:sz w:val="24"/>
        <w:szCs w:val="36"/>
      </w:rPr>
      <w:t>28</w:t>
    </w:r>
    <w:r w:rsidRPr="002F6426">
      <w:rPr>
        <w:rFonts w:ascii="Cambria" w:hAnsi="Cambria" w:cs="Tahoma"/>
        <w:sz w:val="24"/>
        <w:szCs w:val="3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43F3" w14:textId="77777777" w:rsidR="00A34716" w:rsidRPr="006B0BD3" w:rsidRDefault="004B5924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6D28" w14:textId="77777777" w:rsidR="004B5924" w:rsidRDefault="004B5924" w:rsidP="0073419F">
      <w:pPr>
        <w:spacing w:after="0" w:line="240" w:lineRule="auto"/>
      </w:pPr>
      <w:r>
        <w:separator/>
      </w:r>
    </w:p>
  </w:footnote>
  <w:footnote w:type="continuationSeparator" w:id="0">
    <w:p w14:paraId="01CA3A3A" w14:textId="77777777" w:rsidR="004B5924" w:rsidRDefault="004B5924" w:rsidP="0073419F">
      <w:pPr>
        <w:spacing w:after="0" w:line="240" w:lineRule="auto"/>
      </w:pPr>
      <w:r>
        <w:continuationSeparator/>
      </w:r>
    </w:p>
  </w:footnote>
  <w:footnote w:id="1">
    <w:p w14:paraId="7F7FFAA8" w14:textId="77777777" w:rsidR="0073419F" w:rsidRDefault="0073419F" w:rsidP="0073419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BBFFAA9" w14:textId="77777777" w:rsidR="0073419F" w:rsidRPr="003A04B9" w:rsidRDefault="0073419F" w:rsidP="0073419F">
      <w:pPr>
        <w:pStyle w:val="Footnote"/>
        <w:ind w:left="142" w:hanging="142"/>
        <w:rPr>
          <w:rFonts w:ascii="Cambria" w:hAnsi="Cambria"/>
        </w:rPr>
      </w:pPr>
      <w:r w:rsidRPr="003A04B9">
        <w:rPr>
          <w:rStyle w:val="Odwoanieprzypisudolnego"/>
          <w:rFonts w:ascii="Cambria" w:hAnsi="Cambria"/>
        </w:rPr>
        <w:footnoteRef/>
      </w:r>
      <w:r w:rsidRPr="003A04B9">
        <w:rPr>
          <w:rFonts w:ascii="Cambria" w:hAnsi="Cambria" w:cs="Arial"/>
          <w:sz w:val="16"/>
          <w:szCs w:val="16"/>
        </w:rPr>
        <w:t xml:space="preserve"> Wyliczenie ma charakter przykładowy. Umowa o pracę może zawierać również inne dane, które podlegają </w:t>
      </w:r>
      <w:proofErr w:type="spellStart"/>
      <w:r w:rsidRPr="003A04B9">
        <w:rPr>
          <w:rFonts w:ascii="Cambria" w:hAnsi="Cambria" w:cs="Arial"/>
          <w:sz w:val="16"/>
          <w:szCs w:val="16"/>
        </w:rPr>
        <w:t>anonimizacji</w:t>
      </w:r>
      <w:proofErr w:type="spellEnd"/>
      <w:r w:rsidRPr="003A04B9">
        <w:rPr>
          <w:rFonts w:ascii="Cambria" w:hAnsi="Cambria" w:cs="Arial"/>
          <w:sz w:val="16"/>
          <w:szCs w:val="16"/>
        </w:rPr>
        <w:t xml:space="preserve">. Każda umowa powinna zostać przeanalizowana przez składającego pod kątem przepisów ustawy z dnia 29 sierpnia 1997 r. o ochronie danych osobowych; zakres </w:t>
      </w:r>
      <w:proofErr w:type="spellStart"/>
      <w:r w:rsidRPr="003A04B9">
        <w:rPr>
          <w:rFonts w:ascii="Cambria" w:hAnsi="Cambria" w:cs="Arial"/>
          <w:sz w:val="16"/>
          <w:szCs w:val="16"/>
        </w:rPr>
        <w:t>anonimizacji</w:t>
      </w:r>
      <w:proofErr w:type="spellEnd"/>
      <w:r w:rsidRPr="003A04B9">
        <w:rPr>
          <w:rFonts w:ascii="Cambria" w:hAnsi="Cambria" w:cs="Arial"/>
          <w:sz w:val="16"/>
          <w:szCs w:val="16"/>
        </w:rPr>
        <w:t xml:space="preserve"> umowy musi być zgodny z przepisami 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1A82" w14:textId="77777777" w:rsidR="00A34716" w:rsidRPr="0089713C" w:rsidRDefault="004B5924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AF0E" w14:textId="77777777" w:rsidR="00A34716" w:rsidRDefault="004B5924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5DD08B78" w14:textId="77777777" w:rsidR="00A34716" w:rsidRPr="002F6426" w:rsidRDefault="004B5924" w:rsidP="007E149B">
    <w:pPr>
      <w:pBdr>
        <w:top w:val="nil"/>
        <w:left w:val="nil"/>
        <w:bottom w:val="nil"/>
        <w:right w:val="nil"/>
        <w:between w:val="nil"/>
      </w:pBdr>
      <w:rPr>
        <w:rFonts w:ascii="Cambria" w:hAnsi="Cambria"/>
        <w:b/>
        <w:spacing w:val="4"/>
        <w:szCs w:val="32"/>
      </w:rPr>
    </w:pPr>
    <w:r>
      <w:rPr>
        <w:rFonts w:ascii="Cambria" w:hAnsi="Cambria"/>
        <w:b/>
        <w:spacing w:val="4"/>
        <w:szCs w:val="32"/>
      </w:rPr>
      <w:t>5</w:t>
    </w:r>
    <w:r w:rsidRPr="002F6426">
      <w:rPr>
        <w:rFonts w:ascii="Cambria" w:hAnsi="Cambria"/>
        <w:b/>
        <w:spacing w:val="4"/>
        <w:szCs w:val="32"/>
      </w:rPr>
      <w:t>/ZP/202</w:t>
    </w:r>
    <w:r>
      <w:rPr>
        <w:rFonts w:ascii="Cambria" w:hAnsi="Cambria"/>
        <w:b/>
        <w:spacing w:val="4"/>
        <w:szCs w:val="3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88BB" w14:textId="77777777" w:rsidR="00A34716" w:rsidRPr="00FB1E55" w:rsidRDefault="004B5924" w:rsidP="008A389C">
    <w:pPr>
      <w:pBdr>
        <w:top w:val="nil"/>
        <w:left w:val="nil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3B9832CB" w14:textId="77777777" w:rsidR="00A34716" w:rsidRPr="002F6426" w:rsidRDefault="004B5924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5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1E43A34"/>
    <w:multiLevelType w:val="hybridMultilevel"/>
    <w:tmpl w:val="A98AA4C8"/>
    <w:lvl w:ilvl="0" w:tplc="24C621BE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47F1B54"/>
    <w:multiLevelType w:val="hybridMultilevel"/>
    <w:tmpl w:val="3B2211BA"/>
    <w:lvl w:ilvl="0" w:tplc="79B82C4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37FB8"/>
    <w:multiLevelType w:val="hybridMultilevel"/>
    <w:tmpl w:val="53845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C0448"/>
    <w:multiLevelType w:val="multilevel"/>
    <w:tmpl w:val="4D52C4D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Cambria" w:eastAsia="Lucida Sans Unicode" w:hAnsi="Cambria" w:cs="Tahom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2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3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4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6" w15:restartNumberingAfterBreak="0">
    <w:nsid w:val="0E1C74A2"/>
    <w:multiLevelType w:val="hybridMultilevel"/>
    <w:tmpl w:val="72943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8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0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21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4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26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27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8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0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1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23687386"/>
    <w:multiLevelType w:val="hybridMultilevel"/>
    <w:tmpl w:val="3A02C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55BFE"/>
    <w:multiLevelType w:val="hybridMultilevel"/>
    <w:tmpl w:val="BCB6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921676"/>
    <w:multiLevelType w:val="hybridMultilevel"/>
    <w:tmpl w:val="A7AAA29E"/>
    <w:lvl w:ilvl="0" w:tplc="BDECA6EC">
      <w:start w:val="4"/>
      <w:numFmt w:val="decimal"/>
      <w:lvlText w:val="%1."/>
      <w:lvlJc w:val="left"/>
      <w:pPr>
        <w:ind w:left="70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27FE794E"/>
    <w:multiLevelType w:val="hybridMultilevel"/>
    <w:tmpl w:val="05F4B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9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4" w15:restartNumberingAfterBreak="0">
    <w:nsid w:val="31804241"/>
    <w:multiLevelType w:val="hybridMultilevel"/>
    <w:tmpl w:val="D97050D4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5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46" w15:restartNumberingAfterBreak="0">
    <w:nsid w:val="33172986"/>
    <w:multiLevelType w:val="multilevel"/>
    <w:tmpl w:val="488A4A38"/>
    <w:styleLink w:val="Numbering5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47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36301396"/>
    <w:multiLevelType w:val="hybridMultilevel"/>
    <w:tmpl w:val="08005DD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50" w15:restartNumberingAfterBreak="0">
    <w:nsid w:val="383A544B"/>
    <w:multiLevelType w:val="multilevel"/>
    <w:tmpl w:val="F7E0CFEE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39B81702"/>
    <w:multiLevelType w:val="hybridMultilevel"/>
    <w:tmpl w:val="00564BC6"/>
    <w:lvl w:ilvl="0" w:tplc="4C5AA24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4C34B5"/>
    <w:multiLevelType w:val="hybridMultilevel"/>
    <w:tmpl w:val="9FD06C76"/>
    <w:lvl w:ilvl="0" w:tplc="863A037E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55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6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57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58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9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0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61" w15:restartNumberingAfterBreak="0">
    <w:nsid w:val="44163A20"/>
    <w:multiLevelType w:val="hybridMultilevel"/>
    <w:tmpl w:val="EAF694EC"/>
    <w:lvl w:ilvl="0" w:tplc="A3FED4A4">
      <w:start w:val="1"/>
      <w:numFmt w:val="decimal"/>
      <w:lvlText w:val="%1)"/>
      <w:lvlJc w:val="left"/>
      <w:pPr>
        <w:ind w:left="786" w:hanging="360"/>
      </w:pPr>
      <w:rPr>
        <w:rFonts w:ascii="Cambria" w:hAnsi="Cambria" w:cs="Arial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4591006D"/>
    <w:multiLevelType w:val="multilevel"/>
    <w:tmpl w:val="2CB44F6C"/>
    <w:lvl w:ilvl="0">
      <w:start w:val="1"/>
      <w:numFmt w:val="decimal"/>
      <w:lvlText w:val="%1)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63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64" w15:restartNumberingAfterBreak="0">
    <w:nsid w:val="476F3D40"/>
    <w:multiLevelType w:val="hybridMultilevel"/>
    <w:tmpl w:val="EAD69F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5BA8B2F2">
      <w:start w:val="1"/>
      <w:numFmt w:val="decimal"/>
      <w:lvlText w:val="%2)"/>
      <w:lvlJc w:val="left"/>
      <w:pPr>
        <w:ind w:left="1866" w:hanging="360"/>
      </w:pPr>
      <w:rPr>
        <w:rFonts w:ascii="Cambria" w:hAnsi="Cambria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6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9C550F8"/>
    <w:multiLevelType w:val="hybridMultilevel"/>
    <w:tmpl w:val="27148D3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" w15:restartNumberingAfterBreak="0">
    <w:nsid w:val="4BE00FBA"/>
    <w:multiLevelType w:val="multilevel"/>
    <w:tmpl w:val="2B50EF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1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72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73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" w15:restartNumberingAfterBreak="0">
    <w:nsid w:val="529A1B6C"/>
    <w:multiLevelType w:val="multilevel"/>
    <w:tmpl w:val="E2B4D5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4823CB5"/>
    <w:multiLevelType w:val="multilevel"/>
    <w:tmpl w:val="87125580"/>
    <w:lvl w:ilvl="0">
      <w:start w:val="1"/>
      <w:numFmt w:val="decimal"/>
      <w:lvlText w:val="%1."/>
      <w:lvlJc w:val="left"/>
      <w:pPr>
        <w:ind w:left="585" w:hanging="585"/>
      </w:pPr>
      <w:rPr>
        <w:b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55266692"/>
    <w:multiLevelType w:val="hybridMultilevel"/>
    <w:tmpl w:val="E326C54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556E35DF"/>
    <w:multiLevelType w:val="hybridMultilevel"/>
    <w:tmpl w:val="C9705D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80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1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2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3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84" w15:restartNumberingAfterBreak="0">
    <w:nsid w:val="6302101B"/>
    <w:multiLevelType w:val="multilevel"/>
    <w:tmpl w:val="FCB8CA6E"/>
    <w:styleLink w:val="List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85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6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87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88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9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6A1E53BB"/>
    <w:multiLevelType w:val="hybridMultilevel"/>
    <w:tmpl w:val="364C820E"/>
    <w:lvl w:ilvl="0" w:tplc="E7F097A0">
      <w:start w:val="1"/>
      <w:numFmt w:val="decimal"/>
      <w:lvlText w:val="%1."/>
      <w:lvlJc w:val="left"/>
      <w:pPr>
        <w:ind w:left="502" w:hanging="360"/>
      </w:pPr>
      <w:rPr>
        <w:rFonts w:ascii="Cambria" w:hAnsi="Cambria"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3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5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6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7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8" w15:restartNumberingAfterBreak="0">
    <w:nsid w:val="781930AF"/>
    <w:multiLevelType w:val="hybridMultilevel"/>
    <w:tmpl w:val="A6BC0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00" w15:restartNumberingAfterBreak="0">
    <w:nsid w:val="79F34531"/>
    <w:multiLevelType w:val="hybridMultilevel"/>
    <w:tmpl w:val="77DE0D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B3F04E3"/>
    <w:multiLevelType w:val="hybridMultilevel"/>
    <w:tmpl w:val="50D44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03" w15:restartNumberingAfterBreak="0">
    <w:nsid w:val="7FD7266E"/>
    <w:multiLevelType w:val="hybridMultilevel"/>
    <w:tmpl w:val="FD960AF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FED7F64"/>
    <w:multiLevelType w:val="multilevel"/>
    <w:tmpl w:val="5CEE8202"/>
    <w:lvl w:ilvl="0">
      <w:start w:val="1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7"/>
  </w:num>
  <w:num w:numId="2">
    <w:abstractNumId w:val="21"/>
  </w:num>
  <w:num w:numId="3">
    <w:abstractNumId w:val="22"/>
  </w:num>
  <w:num w:numId="4">
    <w:abstractNumId w:val="14"/>
  </w:num>
  <w:num w:numId="5">
    <w:abstractNumId w:val="53"/>
  </w:num>
  <w:num w:numId="6">
    <w:abstractNumId w:val="73"/>
  </w:num>
  <w:num w:numId="7">
    <w:abstractNumId w:val="96"/>
  </w:num>
  <w:num w:numId="8">
    <w:abstractNumId w:val="81"/>
  </w:num>
  <w:num w:numId="9">
    <w:abstractNumId w:val="68"/>
  </w:num>
  <w:num w:numId="10">
    <w:abstractNumId w:val="40"/>
  </w:num>
  <w:num w:numId="11">
    <w:abstractNumId w:val="88"/>
  </w:num>
  <w:num w:numId="12">
    <w:abstractNumId w:val="59"/>
  </w:num>
  <w:num w:numId="13">
    <w:abstractNumId w:val="82"/>
  </w:num>
  <w:num w:numId="14">
    <w:abstractNumId w:val="85"/>
  </w:num>
  <w:num w:numId="15">
    <w:abstractNumId w:val="37"/>
  </w:num>
  <w:num w:numId="16">
    <w:abstractNumId w:val="95"/>
  </w:num>
  <w:num w:numId="17">
    <w:abstractNumId w:val="69"/>
  </w:num>
  <w:num w:numId="18">
    <w:abstractNumId w:val="71"/>
  </w:num>
  <w:num w:numId="19">
    <w:abstractNumId w:val="12"/>
  </w:num>
  <w:num w:numId="20">
    <w:abstractNumId w:val="83"/>
  </w:num>
  <w:num w:numId="21">
    <w:abstractNumId w:val="45"/>
  </w:num>
  <w:num w:numId="22">
    <w:abstractNumId w:val="46"/>
  </w:num>
  <w:num w:numId="23">
    <w:abstractNumId w:val="84"/>
  </w:num>
  <w:num w:numId="24">
    <w:abstractNumId w:val="54"/>
  </w:num>
  <w:num w:numId="25">
    <w:abstractNumId w:val="63"/>
  </w:num>
  <w:num w:numId="26">
    <w:abstractNumId w:val="57"/>
  </w:num>
  <w:num w:numId="27">
    <w:abstractNumId w:val="72"/>
  </w:num>
  <w:num w:numId="28">
    <w:abstractNumId w:val="102"/>
  </w:num>
  <w:num w:numId="29">
    <w:abstractNumId w:val="58"/>
  </w:num>
  <w:num w:numId="30">
    <w:abstractNumId w:val="13"/>
  </w:num>
  <w:num w:numId="31">
    <w:abstractNumId w:val="30"/>
  </w:num>
  <w:num w:numId="32">
    <w:abstractNumId w:val="97"/>
  </w:num>
  <w:num w:numId="33">
    <w:abstractNumId w:val="15"/>
  </w:num>
  <w:num w:numId="34">
    <w:abstractNumId w:val="27"/>
  </w:num>
  <w:num w:numId="35">
    <w:abstractNumId w:val="11"/>
  </w:num>
  <w:num w:numId="36">
    <w:abstractNumId w:val="17"/>
  </w:num>
  <w:num w:numId="37">
    <w:abstractNumId w:val="20"/>
  </w:num>
  <w:num w:numId="38">
    <w:abstractNumId w:val="92"/>
  </w:num>
  <w:num w:numId="39">
    <w:abstractNumId w:val="26"/>
  </w:num>
  <w:num w:numId="40">
    <w:abstractNumId w:val="49"/>
  </w:num>
  <w:num w:numId="41">
    <w:abstractNumId w:val="23"/>
  </w:num>
  <w:num w:numId="42">
    <w:abstractNumId w:val="86"/>
  </w:num>
  <w:num w:numId="43">
    <w:abstractNumId w:val="56"/>
  </w:num>
  <w:num w:numId="44">
    <w:abstractNumId w:val="87"/>
  </w:num>
  <w:num w:numId="45">
    <w:abstractNumId w:val="3"/>
  </w:num>
  <w:num w:numId="46">
    <w:abstractNumId w:val="60"/>
  </w:num>
  <w:num w:numId="47">
    <w:abstractNumId w:val="91"/>
  </w:num>
  <w:num w:numId="48">
    <w:abstractNumId w:val="18"/>
  </w:num>
  <w:num w:numId="49">
    <w:abstractNumId w:val="78"/>
  </w:num>
  <w:num w:numId="50">
    <w:abstractNumId w:val="66"/>
  </w:num>
  <w:num w:numId="51">
    <w:abstractNumId w:val="89"/>
  </w:num>
  <w:num w:numId="52">
    <w:abstractNumId w:val="24"/>
  </w:num>
  <w:num w:numId="53">
    <w:abstractNumId w:val="43"/>
  </w:num>
  <w:num w:numId="54">
    <w:abstractNumId w:val="4"/>
  </w:num>
  <w:num w:numId="55">
    <w:abstractNumId w:val="65"/>
  </w:num>
  <w:num w:numId="56">
    <w:abstractNumId w:val="41"/>
  </w:num>
  <w:num w:numId="57">
    <w:abstractNumId w:val="25"/>
  </w:num>
  <w:num w:numId="58">
    <w:abstractNumId w:val="31"/>
  </w:num>
  <w:num w:numId="59">
    <w:abstractNumId w:val="42"/>
  </w:num>
  <w:num w:numId="60">
    <w:abstractNumId w:val="80"/>
  </w:num>
  <w:num w:numId="61">
    <w:abstractNumId w:val="35"/>
  </w:num>
  <w:num w:numId="62">
    <w:abstractNumId w:val="39"/>
  </w:num>
  <w:num w:numId="63">
    <w:abstractNumId w:val="7"/>
  </w:num>
  <w:num w:numId="64">
    <w:abstractNumId w:val="29"/>
  </w:num>
  <w:num w:numId="65">
    <w:abstractNumId w:val="19"/>
  </w:num>
  <w:num w:numId="66">
    <w:abstractNumId w:val="6"/>
  </w:num>
  <w:num w:numId="67">
    <w:abstractNumId w:val="94"/>
  </w:num>
  <w:num w:numId="68">
    <w:abstractNumId w:val="79"/>
  </w:num>
  <w:num w:numId="69">
    <w:abstractNumId w:val="10"/>
  </w:num>
  <w:num w:numId="70">
    <w:abstractNumId w:val="0"/>
  </w:num>
  <w:num w:numId="71">
    <w:abstractNumId w:val="1"/>
  </w:num>
  <w:num w:numId="72">
    <w:abstractNumId w:val="38"/>
  </w:num>
  <w:num w:numId="73">
    <w:abstractNumId w:val="99"/>
  </w:num>
  <w:num w:numId="74">
    <w:abstractNumId w:val="55"/>
  </w:num>
  <w:num w:numId="75">
    <w:abstractNumId w:val="75"/>
  </w:num>
  <w:num w:numId="76">
    <w:abstractNumId w:val="104"/>
  </w:num>
  <w:num w:numId="77">
    <w:abstractNumId w:val="90"/>
  </w:num>
  <w:num w:numId="78">
    <w:abstractNumId w:val="70"/>
  </w:num>
  <w:num w:numId="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3"/>
  </w:num>
  <w:num w:numId="81">
    <w:abstractNumId w:val="63"/>
    <w:lvlOverride w:ilvl="0">
      <w:lvl w:ilvl="0">
        <w:start w:val="1"/>
        <w:numFmt w:val="decimal"/>
        <w:lvlText w:val="%1."/>
        <w:lvlJc w:val="left"/>
        <w:rPr>
          <w:b/>
          <w:bCs/>
        </w:rPr>
      </w:lvl>
    </w:lvlOverride>
  </w:num>
  <w:num w:numId="82">
    <w:abstractNumId w:val="62"/>
  </w:num>
  <w:num w:numId="83">
    <w:abstractNumId w:val="44"/>
  </w:num>
  <w:num w:numId="84">
    <w:abstractNumId w:val="34"/>
  </w:num>
  <w:num w:numId="85">
    <w:abstractNumId w:val="61"/>
  </w:num>
  <w:num w:numId="86">
    <w:abstractNumId w:val="76"/>
  </w:num>
  <w:num w:numId="87">
    <w:abstractNumId w:val="36"/>
  </w:num>
  <w:num w:numId="88">
    <w:abstractNumId w:val="64"/>
  </w:num>
  <w:num w:numId="89">
    <w:abstractNumId w:val="9"/>
  </w:num>
  <w:num w:numId="90">
    <w:abstractNumId w:val="77"/>
  </w:num>
  <w:num w:numId="91">
    <w:abstractNumId w:val="48"/>
  </w:num>
  <w:num w:numId="92">
    <w:abstractNumId w:val="51"/>
  </w:num>
  <w:num w:numId="93">
    <w:abstractNumId w:val="100"/>
  </w:num>
  <w:num w:numId="94">
    <w:abstractNumId w:val="103"/>
  </w:num>
  <w:num w:numId="95">
    <w:abstractNumId w:val="16"/>
  </w:num>
  <w:num w:numId="96">
    <w:abstractNumId w:val="33"/>
  </w:num>
  <w:num w:numId="97">
    <w:abstractNumId w:val="98"/>
  </w:num>
  <w:num w:numId="98">
    <w:abstractNumId w:val="32"/>
  </w:num>
  <w:num w:numId="99">
    <w:abstractNumId w:val="8"/>
  </w:num>
  <w:num w:numId="100">
    <w:abstractNumId w:val="52"/>
  </w:num>
  <w:num w:numId="101">
    <w:abstractNumId w:val="5"/>
  </w:num>
  <w:num w:numId="102">
    <w:abstractNumId w:val="74"/>
  </w:num>
  <w:num w:numId="103">
    <w:abstractNumId w:val="50"/>
  </w:num>
  <w:num w:numId="104">
    <w:abstractNumId w:val="101"/>
  </w:num>
  <w:num w:numId="105">
    <w:abstractNumId w:val="67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9F"/>
    <w:rsid w:val="004B5924"/>
    <w:rsid w:val="00616282"/>
    <w:rsid w:val="0073419F"/>
    <w:rsid w:val="008C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BFB2"/>
  <w15:chartTrackingRefBased/>
  <w15:docId w15:val="{4B60441A-867F-4957-BCFE-9A6A785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73419F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73419F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rsid w:val="0073419F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rsid w:val="0073419F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uiPriority w:val="9"/>
    <w:qFormat/>
    <w:rsid w:val="0073419F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uiPriority w:val="9"/>
    <w:qFormat/>
    <w:rsid w:val="0073419F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3419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73419F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agwek"/>
    <w:next w:val="Textbody"/>
    <w:link w:val="Nagwek9Znak"/>
    <w:qFormat/>
    <w:rsid w:val="0073419F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19F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3419F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73419F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3419F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73419F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73419F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73419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73419F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73419F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73419F"/>
  </w:style>
  <w:style w:type="numbering" w:customStyle="1" w:styleId="WWOutlineListStyle16">
    <w:name w:val="WW_OutlineListStyle_16"/>
    <w:basedOn w:val="Bezlisty"/>
    <w:rsid w:val="0073419F"/>
    <w:pPr>
      <w:numPr>
        <w:numId w:val="1"/>
      </w:numPr>
    </w:pPr>
  </w:style>
  <w:style w:type="paragraph" w:customStyle="1" w:styleId="Standard">
    <w:name w:val="Standard"/>
    <w:qFormat/>
    <w:rsid w:val="0073419F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"/>
    <w:uiPriority w:val="99"/>
    <w:rsid w:val="0073419F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3419F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customStyle="1" w:styleId="Textbody">
    <w:name w:val="Text body"/>
    <w:basedOn w:val="Standard"/>
    <w:rsid w:val="0073419F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73419F"/>
    <w:rPr>
      <w:rFonts w:cs="Tahoma"/>
    </w:rPr>
  </w:style>
  <w:style w:type="paragraph" w:styleId="Legenda">
    <w:name w:val="caption"/>
    <w:basedOn w:val="Standard"/>
    <w:rsid w:val="0073419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73419F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73419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73419F"/>
    <w:pPr>
      <w:ind w:left="1080"/>
    </w:pPr>
  </w:style>
  <w:style w:type="paragraph" w:styleId="Stopka">
    <w:name w:val="footer"/>
    <w:basedOn w:val="Standard"/>
    <w:link w:val="StopkaZnak"/>
    <w:uiPriority w:val="99"/>
    <w:rsid w:val="0073419F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73419F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Framecontents">
    <w:name w:val="Frame contents"/>
    <w:basedOn w:val="Textbody"/>
    <w:rsid w:val="0073419F"/>
  </w:style>
  <w:style w:type="paragraph" w:customStyle="1" w:styleId="Contents1">
    <w:name w:val="Contents 1"/>
    <w:basedOn w:val="Index"/>
    <w:rsid w:val="0073419F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rsid w:val="0073419F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rsid w:val="0073419F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rsid w:val="0073419F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rsid w:val="0073419F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rsid w:val="0073419F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rsid w:val="0073419F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rsid w:val="0073419F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rsid w:val="0073419F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73419F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rsid w:val="0073419F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73419F"/>
    <w:rPr>
      <w:rFonts w:ascii="Arial Narrow" w:eastAsia="Lucida Sans Unicode" w:hAnsi="Arial Narrow" w:cs="Tahoma"/>
      <w:b/>
      <w:bCs/>
      <w:kern w:val="3"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rsid w:val="0073419F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3419F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  <w14:ligatures w14:val="none"/>
    </w:rPr>
  </w:style>
  <w:style w:type="paragraph" w:customStyle="1" w:styleId="TableContents">
    <w:name w:val="Table Contents"/>
    <w:basedOn w:val="Standard"/>
    <w:rsid w:val="0073419F"/>
    <w:pPr>
      <w:suppressLineNumbers/>
      <w:jc w:val="center"/>
    </w:pPr>
  </w:style>
  <w:style w:type="paragraph" w:customStyle="1" w:styleId="TableHeading">
    <w:name w:val="Table Heading"/>
    <w:basedOn w:val="TableContents"/>
    <w:rsid w:val="0073419F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rsid w:val="0073419F"/>
    <w:pPr>
      <w:spacing w:after="57"/>
    </w:pPr>
  </w:style>
  <w:style w:type="paragraph" w:customStyle="1" w:styleId="Footnote">
    <w:name w:val="Footnote"/>
    <w:basedOn w:val="Standard"/>
    <w:rsid w:val="0073419F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rsid w:val="0073419F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rsid w:val="0073419F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rsid w:val="0073419F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rsid w:val="0073419F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73419F"/>
    <w:rPr>
      <w:b/>
      <w:bCs/>
    </w:rPr>
  </w:style>
  <w:style w:type="paragraph" w:customStyle="1" w:styleId="Table">
    <w:name w:val="Table"/>
    <w:basedOn w:val="Legenda"/>
    <w:rsid w:val="0073419F"/>
  </w:style>
  <w:style w:type="paragraph" w:customStyle="1" w:styleId="tre">
    <w:name w:val="treść"/>
    <w:basedOn w:val="Standard"/>
    <w:rsid w:val="0073419F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rsid w:val="0073419F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rsid w:val="0073419F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rsid w:val="0073419F"/>
  </w:style>
  <w:style w:type="paragraph" w:customStyle="1" w:styleId="ogoszenienagwek">
    <w:name w:val="ogłoszenie nagłówek"/>
    <w:basedOn w:val="ogloszeniedomylnie"/>
    <w:rsid w:val="0073419F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rsid w:val="0073419F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rsid w:val="0073419F"/>
    <w:pPr>
      <w:ind w:left="720"/>
    </w:pPr>
  </w:style>
  <w:style w:type="paragraph" w:customStyle="1" w:styleId="formularz">
    <w:name w:val="formularz"/>
    <w:basedOn w:val="Standard"/>
    <w:rsid w:val="0073419F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rsid w:val="0073419F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rsid w:val="0073419F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73419F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73419F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rsid w:val="0073419F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rsid w:val="0073419F"/>
    <w:pPr>
      <w:suppressLineNumbers/>
      <w:spacing w:after="60"/>
    </w:pPr>
  </w:style>
  <w:style w:type="character" w:styleId="Numerstrony">
    <w:name w:val="page number"/>
    <w:rsid w:val="0073419F"/>
  </w:style>
  <w:style w:type="character" w:customStyle="1" w:styleId="Internetlink">
    <w:name w:val="Internet link"/>
    <w:rsid w:val="0073419F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73419F"/>
    <w:rPr>
      <w:rFonts w:ascii="Calibri" w:hAnsi="Calibri"/>
      <w:sz w:val="20"/>
    </w:rPr>
  </w:style>
  <w:style w:type="character" w:customStyle="1" w:styleId="BulletSymbols">
    <w:name w:val="Bullet Symbols"/>
    <w:rsid w:val="0073419F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rsid w:val="0073419F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rsid w:val="0073419F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73419F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rsid w:val="0073419F"/>
    <w:rPr>
      <w:color w:val="800000"/>
      <w:u w:val="single"/>
    </w:rPr>
  </w:style>
  <w:style w:type="character" w:styleId="Uwydatnienie">
    <w:name w:val="Emphasis"/>
    <w:rsid w:val="0073419F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73419F"/>
    <w:rPr>
      <w:rFonts w:ascii="Garamond" w:hAnsi="Garamond"/>
    </w:rPr>
  </w:style>
  <w:style w:type="character" w:customStyle="1" w:styleId="Footnoteanchor">
    <w:name w:val="Footnote anchor"/>
    <w:rsid w:val="0073419F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73419F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73419F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73419F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73419F"/>
    <w:rPr>
      <w:rFonts w:ascii="Calibri" w:hAnsi="Calibri"/>
      <w:b/>
      <w:bCs/>
      <w:color w:val="FFFFFF"/>
    </w:rPr>
  </w:style>
  <w:style w:type="character" w:customStyle="1" w:styleId="kropkowany">
    <w:name w:val="kropkowany"/>
    <w:rsid w:val="0073419F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rsid w:val="0073419F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73419F"/>
  </w:style>
  <w:style w:type="character" w:customStyle="1" w:styleId="Placeholder">
    <w:name w:val="Placeholder"/>
    <w:rsid w:val="0073419F"/>
    <w:rPr>
      <w:smallCaps/>
      <w:color w:val="008080"/>
      <w:u w:val="dotted"/>
    </w:rPr>
  </w:style>
  <w:style w:type="character" w:customStyle="1" w:styleId="WW8Num17z1">
    <w:name w:val="WW8Num17z1"/>
    <w:rsid w:val="0073419F"/>
    <w:rPr>
      <w:rFonts w:cs="Times New Roman"/>
      <w:i w:val="0"/>
    </w:rPr>
  </w:style>
  <w:style w:type="character" w:customStyle="1" w:styleId="WW8Num17z3">
    <w:name w:val="WW8Num17z3"/>
    <w:rsid w:val="0073419F"/>
    <w:rPr>
      <w:rFonts w:ascii="Tahoma" w:hAnsi="Tahoma" w:cs="Tahoma"/>
    </w:rPr>
  </w:style>
  <w:style w:type="character" w:customStyle="1" w:styleId="WW8Num17z4">
    <w:name w:val="WW8Num17z4"/>
    <w:rsid w:val="0073419F"/>
    <w:rPr>
      <w:rFonts w:cs="Times New Roman"/>
    </w:rPr>
  </w:style>
  <w:style w:type="character" w:customStyle="1" w:styleId="WW8Num31z0">
    <w:name w:val="WW8Num31z0"/>
    <w:rsid w:val="0073419F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rsid w:val="0073419F"/>
  </w:style>
  <w:style w:type="character" w:customStyle="1" w:styleId="WW8Num31z2">
    <w:name w:val="WW8Num31z2"/>
    <w:rsid w:val="0073419F"/>
  </w:style>
  <w:style w:type="character" w:customStyle="1" w:styleId="WW8Num31z3">
    <w:name w:val="WW8Num31z3"/>
    <w:rsid w:val="0073419F"/>
  </w:style>
  <w:style w:type="character" w:customStyle="1" w:styleId="WW8Num31z4">
    <w:name w:val="WW8Num31z4"/>
    <w:rsid w:val="0073419F"/>
  </w:style>
  <w:style w:type="character" w:customStyle="1" w:styleId="WW8Num31z5">
    <w:name w:val="WW8Num31z5"/>
    <w:rsid w:val="0073419F"/>
  </w:style>
  <w:style w:type="character" w:customStyle="1" w:styleId="WW8Num31z6">
    <w:name w:val="WW8Num31z6"/>
    <w:rsid w:val="0073419F"/>
  </w:style>
  <w:style w:type="character" w:customStyle="1" w:styleId="WW8Num31z7">
    <w:name w:val="WW8Num31z7"/>
    <w:rsid w:val="0073419F"/>
  </w:style>
  <w:style w:type="character" w:customStyle="1" w:styleId="WW8Num31z8">
    <w:name w:val="WW8Num31z8"/>
    <w:rsid w:val="0073419F"/>
  </w:style>
  <w:style w:type="character" w:customStyle="1" w:styleId="WW8Num27z0">
    <w:name w:val="WW8Num27z0"/>
    <w:rsid w:val="0073419F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rsid w:val="0073419F"/>
  </w:style>
  <w:style w:type="character" w:customStyle="1" w:styleId="WW8Num27z2">
    <w:name w:val="WW8Num27z2"/>
    <w:rsid w:val="0073419F"/>
  </w:style>
  <w:style w:type="character" w:customStyle="1" w:styleId="WW8Num27z3">
    <w:name w:val="WW8Num27z3"/>
    <w:rsid w:val="0073419F"/>
  </w:style>
  <w:style w:type="character" w:customStyle="1" w:styleId="WW8Num27z4">
    <w:name w:val="WW8Num27z4"/>
    <w:rsid w:val="0073419F"/>
  </w:style>
  <w:style w:type="character" w:customStyle="1" w:styleId="WW8Num27z5">
    <w:name w:val="WW8Num27z5"/>
    <w:rsid w:val="0073419F"/>
  </w:style>
  <w:style w:type="character" w:customStyle="1" w:styleId="WW8Num27z6">
    <w:name w:val="WW8Num27z6"/>
    <w:rsid w:val="0073419F"/>
  </w:style>
  <w:style w:type="character" w:customStyle="1" w:styleId="WW8Num27z7">
    <w:name w:val="WW8Num27z7"/>
    <w:rsid w:val="0073419F"/>
  </w:style>
  <w:style w:type="character" w:customStyle="1" w:styleId="WW8Num27z8">
    <w:name w:val="WW8Num27z8"/>
    <w:rsid w:val="0073419F"/>
  </w:style>
  <w:style w:type="character" w:customStyle="1" w:styleId="WW8Num28z0">
    <w:name w:val="WW8Num28z0"/>
    <w:rsid w:val="0073419F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rsid w:val="0073419F"/>
    <w:rPr>
      <w:rFonts w:ascii="Times New Roman" w:eastAsia="Times New Roman" w:hAnsi="Times New Roman" w:cs="Times New Roman"/>
    </w:rPr>
  </w:style>
  <w:style w:type="character" w:customStyle="1" w:styleId="WW8Num28z6">
    <w:name w:val="WW8Num28z6"/>
    <w:rsid w:val="0073419F"/>
  </w:style>
  <w:style w:type="character" w:customStyle="1" w:styleId="WW8Num28z7">
    <w:name w:val="WW8Num28z7"/>
    <w:rsid w:val="0073419F"/>
  </w:style>
  <w:style w:type="character" w:customStyle="1" w:styleId="WW8Num28z8">
    <w:name w:val="WW8Num28z8"/>
    <w:rsid w:val="0073419F"/>
  </w:style>
  <w:style w:type="character" w:customStyle="1" w:styleId="WW8Num29z0">
    <w:name w:val="WW8Num29z0"/>
    <w:rsid w:val="0073419F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rsid w:val="0073419F"/>
  </w:style>
  <w:style w:type="character" w:customStyle="1" w:styleId="WW8Num29z2">
    <w:name w:val="WW8Num29z2"/>
    <w:rsid w:val="0073419F"/>
  </w:style>
  <w:style w:type="character" w:customStyle="1" w:styleId="WW8Num29z3">
    <w:name w:val="WW8Num29z3"/>
    <w:rsid w:val="0073419F"/>
  </w:style>
  <w:style w:type="character" w:customStyle="1" w:styleId="WW8Num29z4">
    <w:name w:val="WW8Num29z4"/>
    <w:rsid w:val="0073419F"/>
  </w:style>
  <w:style w:type="character" w:customStyle="1" w:styleId="WW8Num29z5">
    <w:name w:val="WW8Num29z5"/>
    <w:rsid w:val="0073419F"/>
  </w:style>
  <w:style w:type="character" w:customStyle="1" w:styleId="WW8Num29z6">
    <w:name w:val="WW8Num29z6"/>
    <w:rsid w:val="0073419F"/>
  </w:style>
  <w:style w:type="character" w:customStyle="1" w:styleId="WW8Num29z7">
    <w:name w:val="WW8Num29z7"/>
    <w:rsid w:val="0073419F"/>
  </w:style>
  <w:style w:type="character" w:customStyle="1" w:styleId="WW8Num29z8">
    <w:name w:val="WW8Num29z8"/>
    <w:rsid w:val="0073419F"/>
  </w:style>
  <w:style w:type="character" w:customStyle="1" w:styleId="WW8Num30z0">
    <w:name w:val="WW8Num30z0"/>
    <w:rsid w:val="0073419F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rsid w:val="0073419F"/>
  </w:style>
  <w:style w:type="character" w:customStyle="1" w:styleId="WW8Num30z2">
    <w:name w:val="WW8Num30z2"/>
    <w:rsid w:val="0073419F"/>
  </w:style>
  <w:style w:type="character" w:customStyle="1" w:styleId="WW8Num30z3">
    <w:name w:val="WW8Num30z3"/>
    <w:rsid w:val="0073419F"/>
  </w:style>
  <w:style w:type="character" w:customStyle="1" w:styleId="WW8Num30z4">
    <w:name w:val="WW8Num30z4"/>
    <w:rsid w:val="0073419F"/>
  </w:style>
  <w:style w:type="character" w:customStyle="1" w:styleId="WW8Num30z5">
    <w:name w:val="WW8Num30z5"/>
    <w:rsid w:val="0073419F"/>
  </w:style>
  <w:style w:type="character" w:customStyle="1" w:styleId="WW8Num30z6">
    <w:name w:val="WW8Num30z6"/>
    <w:rsid w:val="0073419F"/>
  </w:style>
  <w:style w:type="character" w:customStyle="1" w:styleId="WW8Num30z7">
    <w:name w:val="WW8Num30z7"/>
    <w:rsid w:val="0073419F"/>
  </w:style>
  <w:style w:type="character" w:customStyle="1" w:styleId="WW8Num30z8">
    <w:name w:val="WW8Num30z8"/>
    <w:rsid w:val="0073419F"/>
  </w:style>
  <w:style w:type="character" w:customStyle="1" w:styleId="WW8Num24z0">
    <w:name w:val="WW8Num24z0"/>
    <w:rsid w:val="0073419F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rsid w:val="0073419F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rsid w:val="0073419F"/>
  </w:style>
  <w:style w:type="character" w:customStyle="1" w:styleId="WW8Num24z3">
    <w:name w:val="WW8Num24z3"/>
    <w:rsid w:val="0073419F"/>
  </w:style>
  <w:style w:type="character" w:customStyle="1" w:styleId="WW8Num24z4">
    <w:name w:val="WW8Num24z4"/>
    <w:rsid w:val="0073419F"/>
  </w:style>
  <w:style w:type="character" w:customStyle="1" w:styleId="WW8Num24z5">
    <w:name w:val="WW8Num24z5"/>
    <w:rsid w:val="0073419F"/>
  </w:style>
  <w:style w:type="character" w:customStyle="1" w:styleId="WW8Num24z6">
    <w:name w:val="WW8Num24z6"/>
    <w:rsid w:val="0073419F"/>
  </w:style>
  <w:style w:type="character" w:customStyle="1" w:styleId="WW8Num24z7">
    <w:name w:val="WW8Num24z7"/>
    <w:rsid w:val="0073419F"/>
  </w:style>
  <w:style w:type="character" w:customStyle="1" w:styleId="WW8Num24z8">
    <w:name w:val="WW8Num24z8"/>
    <w:rsid w:val="0073419F"/>
  </w:style>
  <w:style w:type="character" w:styleId="Odwoanieprzypisudolnego">
    <w:name w:val="footnote reference"/>
    <w:uiPriority w:val="99"/>
    <w:rsid w:val="0073419F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rsid w:val="0073419F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73419F"/>
    <w:rPr>
      <w:rFonts w:ascii="Tahoma" w:eastAsia="Lucida Sans Unicode" w:hAnsi="Tahoma" w:cs="Tahoma"/>
      <w:kern w:val="3"/>
      <w:sz w:val="16"/>
      <w:szCs w:val="16"/>
      <w:lang w:eastAsia="pl-PL"/>
      <w14:ligatures w14:val="none"/>
    </w:rPr>
  </w:style>
  <w:style w:type="character" w:styleId="Hipercze">
    <w:name w:val="Hyperlink"/>
    <w:rsid w:val="0073419F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73419F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73419F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73419F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73419F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73419F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73419F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73419F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73419F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73419F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73419F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73419F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73419F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73419F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73419F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73419F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73419F"/>
    <w:pPr>
      <w:numPr>
        <w:numId w:val="17"/>
      </w:numPr>
    </w:pPr>
  </w:style>
  <w:style w:type="numbering" w:customStyle="1" w:styleId="Numbering1">
    <w:name w:val="Numbering 1"/>
    <w:basedOn w:val="Bezlisty"/>
    <w:rsid w:val="0073419F"/>
    <w:pPr>
      <w:numPr>
        <w:numId w:val="18"/>
      </w:numPr>
    </w:pPr>
  </w:style>
  <w:style w:type="numbering" w:customStyle="1" w:styleId="Numbering2">
    <w:name w:val="Numbering 2"/>
    <w:basedOn w:val="Bezlisty"/>
    <w:rsid w:val="0073419F"/>
    <w:pPr>
      <w:numPr>
        <w:numId w:val="19"/>
      </w:numPr>
    </w:pPr>
  </w:style>
  <w:style w:type="numbering" w:customStyle="1" w:styleId="Numbering3">
    <w:name w:val="Numbering 3"/>
    <w:basedOn w:val="Bezlisty"/>
    <w:rsid w:val="0073419F"/>
    <w:pPr>
      <w:numPr>
        <w:numId w:val="20"/>
      </w:numPr>
    </w:pPr>
  </w:style>
  <w:style w:type="numbering" w:customStyle="1" w:styleId="Numbering4">
    <w:name w:val="Numbering 4"/>
    <w:basedOn w:val="Bezlisty"/>
    <w:rsid w:val="0073419F"/>
    <w:pPr>
      <w:numPr>
        <w:numId w:val="21"/>
      </w:numPr>
    </w:pPr>
  </w:style>
  <w:style w:type="numbering" w:customStyle="1" w:styleId="Numbering5">
    <w:name w:val="Numbering 5"/>
    <w:basedOn w:val="Bezlisty"/>
    <w:rsid w:val="0073419F"/>
    <w:pPr>
      <w:numPr>
        <w:numId w:val="22"/>
      </w:numPr>
    </w:pPr>
  </w:style>
  <w:style w:type="numbering" w:customStyle="1" w:styleId="List1">
    <w:name w:val="List 1"/>
    <w:basedOn w:val="Bezlisty"/>
    <w:rsid w:val="0073419F"/>
    <w:pPr>
      <w:numPr>
        <w:numId w:val="23"/>
      </w:numPr>
    </w:pPr>
  </w:style>
  <w:style w:type="numbering" w:customStyle="1" w:styleId="Lista51">
    <w:name w:val="Lista 51"/>
    <w:basedOn w:val="Bezlisty"/>
    <w:rsid w:val="0073419F"/>
    <w:pPr>
      <w:numPr>
        <w:numId w:val="24"/>
      </w:numPr>
    </w:pPr>
  </w:style>
  <w:style w:type="numbering" w:customStyle="1" w:styleId="NumeracjawSIWZ">
    <w:name w:val="Numeracja w SIWZ"/>
    <w:basedOn w:val="Bezlisty"/>
    <w:rsid w:val="0073419F"/>
    <w:pPr>
      <w:numPr>
        <w:numId w:val="64"/>
      </w:numPr>
    </w:pPr>
  </w:style>
  <w:style w:type="numbering" w:customStyle="1" w:styleId="WW8Num3">
    <w:name w:val="WW8Num3"/>
    <w:basedOn w:val="Bezlisty"/>
    <w:rsid w:val="0073419F"/>
    <w:pPr>
      <w:numPr>
        <w:numId w:val="25"/>
      </w:numPr>
    </w:pPr>
  </w:style>
  <w:style w:type="numbering" w:customStyle="1" w:styleId="WW8Num4">
    <w:name w:val="WW8Num4"/>
    <w:basedOn w:val="Bezlisty"/>
    <w:rsid w:val="0073419F"/>
    <w:pPr>
      <w:numPr>
        <w:numId w:val="26"/>
      </w:numPr>
    </w:pPr>
  </w:style>
  <w:style w:type="numbering" w:customStyle="1" w:styleId="WW8Num5">
    <w:name w:val="WW8Num5"/>
    <w:basedOn w:val="Bezlisty"/>
    <w:rsid w:val="0073419F"/>
    <w:pPr>
      <w:numPr>
        <w:numId w:val="27"/>
      </w:numPr>
    </w:pPr>
  </w:style>
  <w:style w:type="numbering" w:customStyle="1" w:styleId="WW8Num6">
    <w:name w:val="WW8Num6"/>
    <w:basedOn w:val="Bezlisty"/>
    <w:rsid w:val="0073419F"/>
    <w:pPr>
      <w:numPr>
        <w:numId w:val="72"/>
      </w:numPr>
    </w:pPr>
  </w:style>
  <w:style w:type="numbering" w:customStyle="1" w:styleId="WW8Num7">
    <w:name w:val="WW8Num7"/>
    <w:basedOn w:val="Bezlisty"/>
    <w:rsid w:val="0073419F"/>
    <w:pPr>
      <w:numPr>
        <w:numId w:val="28"/>
      </w:numPr>
    </w:pPr>
  </w:style>
  <w:style w:type="numbering" w:customStyle="1" w:styleId="WW8Num8">
    <w:name w:val="WW8Num8"/>
    <w:basedOn w:val="Bezlisty"/>
    <w:rsid w:val="0073419F"/>
    <w:pPr>
      <w:numPr>
        <w:numId w:val="29"/>
      </w:numPr>
    </w:pPr>
  </w:style>
  <w:style w:type="numbering" w:customStyle="1" w:styleId="WW8Num9">
    <w:name w:val="WW8Num9"/>
    <w:basedOn w:val="Bezlisty"/>
    <w:rsid w:val="0073419F"/>
    <w:pPr>
      <w:numPr>
        <w:numId w:val="30"/>
      </w:numPr>
    </w:pPr>
  </w:style>
  <w:style w:type="numbering" w:customStyle="1" w:styleId="numeracjawumowie">
    <w:name w:val="numeracja w umowie"/>
    <w:basedOn w:val="Bezlisty"/>
    <w:rsid w:val="0073419F"/>
    <w:pPr>
      <w:numPr>
        <w:numId w:val="67"/>
      </w:numPr>
    </w:pPr>
  </w:style>
  <w:style w:type="numbering" w:customStyle="1" w:styleId="WW8Num13">
    <w:name w:val="WW8Num13"/>
    <w:basedOn w:val="Bezlisty"/>
    <w:rsid w:val="0073419F"/>
    <w:pPr>
      <w:numPr>
        <w:numId w:val="31"/>
      </w:numPr>
    </w:pPr>
  </w:style>
  <w:style w:type="numbering" w:customStyle="1" w:styleId="WW8Num14">
    <w:name w:val="WW8Num14"/>
    <w:basedOn w:val="Bezlisty"/>
    <w:rsid w:val="0073419F"/>
    <w:pPr>
      <w:numPr>
        <w:numId w:val="32"/>
      </w:numPr>
    </w:pPr>
  </w:style>
  <w:style w:type="numbering" w:customStyle="1" w:styleId="WW8Num15">
    <w:name w:val="WW8Num15"/>
    <w:basedOn w:val="Bezlisty"/>
    <w:rsid w:val="0073419F"/>
    <w:pPr>
      <w:numPr>
        <w:numId w:val="33"/>
      </w:numPr>
    </w:pPr>
  </w:style>
  <w:style w:type="numbering" w:customStyle="1" w:styleId="WW8Num16">
    <w:name w:val="WW8Num16"/>
    <w:basedOn w:val="Bezlisty"/>
    <w:rsid w:val="0073419F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73419F"/>
    <w:pPr>
      <w:numPr>
        <w:numId w:val="35"/>
      </w:numPr>
    </w:pPr>
  </w:style>
  <w:style w:type="numbering" w:customStyle="1" w:styleId="WW8Num18">
    <w:name w:val="WW8Num18"/>
    <w:basedOn w:val="Bezlisty"/>
    <w:rsid w:val="0073419F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73419F"/>
    <w:pPr>
      <w:numPr>
        <w:numId w:val="37"/>
      </w:numPr>
    </w:pPr>
  </w:style>
  <w:style w:type="numbering" w:customStyle="1" w:styleId="WW8Num39">
    <w:name w:val="WW8Num39"/>
    <w:basedOn w:val="Bezlisty"/>
    <w:rsid w:val="0073419F"/>
    <w:pPr>
      <w:numPr>
        <w:numId w:val="38"/>
      </w:numPr>
    </w:pPr>
  </w:style>
  <w:style w:type="numbering" w:customStyle="1" w:styleId="RTFNum2">
    <w:name w:val="RTF_Num 2"/>
    <w:basedOn w:val="Bezlisty"/>
    <w:rsid w:val="0073419F"/>
    <w:pPr>
      <w:numPr>
        <w:numId w:val="39"/>
      </w:numPr>
    </w:pPr>
  </w:style>
  <w:style w:type="numbering" w:customStyle="1" w:styleId="RTFNum3">
    <w:name w:val="RTF_Num 3"/>
    <w:basedOn w:val="Bezlisty"/>
    <w:rsid w:val="0073419F"/>
    <w:pPr>
      <w:numPr>
        <w:numId w:val="40"/>
      </w:numPr>
    </w:pPr>
  </w:style>
  <w:style w:type="numbering" w:customStyle="1" w:styleId="RTFNum4">
    <w:name w:val="RTF_Num 4"/>
    <w:basedOn w:val="Bezlisty"/>
    <w:rsid w:val="0073419F"/>
    <w:pPr>
      <w:numPr>
        <w:numId w:val="41"/>
      </w:numPr>
    </w:pPr>
  </w:style>
  <w:style w:type="numbering" w:customStyle="1" w:styleId="RTFNum5">
    <w:name w:val="RTF_Num 5"/>
    <w:basedOn w:val="Bezlisty"/>
    <w:rsid w:val="0073419F"/>
    <w:pPr>
      <w:numPr>
        <w:numId w:val="42"/>
      </w:numPr>
    </w:pPr>
  </w:style>
  <w:style w:type="numbering" w:customStyle="1" w:styleId="RTFNum6">
    <w:name w:val="RTF_Num 6"/>
    <w:basedOn w:val="Bezlisty"/>
    <w:rsid w:val="0073419F"/>
    <w:pPr>
      <w:numPr>
        <w:numId w:val="43"/>
      </w:numPr>
    </w:pPr>
  </w:style>
  <w:style w:type="numbering" w:customStyle="1" w:styleId="RTFNum7">
    <w:name w:val="RTF_Num 7"/>
    <w:basedOn w:val="Bezlisty"/>
    <w:rsid w:val="0073419F"/>
    <w:pPr>
      <w:numPr>
        <w:numId w:val="44"/>
      </w:numPr>
    </w:pPr>
  </w:style>
  <w:style w:type="numbering" w:customStyle="1" w:styleId="RTFNum8">
    <w:name w:val="RTF_Num 8"/>
    <w:basedOn w:val="Bezlisty"/>
    <w:rsid w:val="0073419F"/>
    <w:pPr>
      <w:numPr>
        <w:numId w:val="45"/>
      </w:numPr>
    </w:pPr>
  </w:style>
  <w:style w:type="numbering" w:customStyle="1" w:styleId="RTFNum9">
    <w:name w:val="RTF_Num 9"/>
    <w:basedOn w:val="Bezlisty"/>
    <w:rsid w:val="0073419F"/>
    <w:pPr>
      <w:numPr>
        <w:numId w:val="46"/>
      </w:numPr>
    </w:pPr>
  </w:style>
  <w:style w:type="numbering" w:customStyle="1" w:styleId="RTFNum10">
    <w:name w:val="RTF_Num 10"/>
    <w:basedOn w:val="Bezlisty"/>
    <w:rsid w:val="0073419F"/>
    <w:pPr>
      <w:numPr>
        <w:numId w:val="47"/>
      </w:numPr>
    </w:pPr>
  </w:style>
  <w:style w:type="numbering" w:customStyle="1" w:styleId="RTFNum11">
    <w:name w:val="RTF_Num 11"/>
    <w:basedOn w:val="Bezlisty"/>
    <w:rsid w:val="0073419F"/>
    <w:pPr>
      <w:numPr>
        <w:numId w:val="48"/>
      </w:numPr>
    </w:pPr>
  </w:style>
  <w:style w:type="numbering" w:customStyle="1" w:styleId="RTFNum12">
    <w:name w:val="RTF_Num 12"/>
    <w:basedOn w:val="Bezlisty"/>
    <w:rsid w:val="0073419F"/>
    <w:pPr>
      <w:numPr>
        <w:numId w:val="49"/>
      </w:numPr>
    </w:pPr>
  </w:style>
  <w:style w:type="numbering" w:customStyle="1" w:styleId="RTFNum13">
    <w:name w:val="RTF_Num 13"/>
    <w:basedOn w:val="Bezlisty"/>
    <w:rsid w:val="0073419F"/>
    <w:pPr>
      <w:numPr>
        <w:numId w:val="50"/>
      </w:numPr>
    </w:pPr>
  </w:style>
  <w:style w:type="numbering" w:customStyle="1" w:styleId="RTFNum14">
    <w:name w:val="RTF_Num 14"/>
    <w:basedOn w:val="Bezlisty"/>
    <w:rsid w:val="0073419F"/>
    <w:pPr>
      <w:numPr>
        <w:numId w:val="51"/>
      </w:numPr>
    </w:pPr>
  </w:style>
  <w:style w:type="numbering" w:customStyle="1" w:styleId="RTFNum15">
    <w:name w:val="RTF_Num 15"/>
    <w:basedOn w:val="Bezlisty"/>
    <w:rsid w:val="0073419F"/>
    <w:pPr>
      <w:numPr>
        <w:numId w:val="52"/>
      </w:numPr>
    </w:pPr>
  </w:style>
  <w:style w:type="numbering" w:customStyle="1" w:styleId="WW8Num2">
    <w:name w:val="WW8Num2"/>
    <w:basedOn w:val="Bezlisty"/>
    <w:rsid w:val="0073419F"/>
    <w:pPr>
      <w:numPr>
        <w:numId w:val="73"/>
      </w:numPr>
    </w:pPr>
  </w:style>
  <w:style w:type="numbering" w:customStyle="1" w:styleId="WW8Num12">
    <w:name w:val="WW8Num12"/>
    <w:basedOn w:val="Bezlisty"/>
    <w:rsid w:val="0073419F"/>
    <w:pPr>
      <w:numPr>
        <w:numId w:val="53"/>
      </w:numPr>
    </w:pPr>
  </w:style>
  <w:style w:type="numbering" w:customStyle="1" w:styleId="WW8Num37">
    <w:name w:val="WW8Num37"/>
    <w:basedOn w:val="Bezlisty"/>
    <w:rsid w:val="0073419F"/>
    <w:pPr>
      <w:numPr>
        <w:numId w:val="54"/>
      </w:numPr>
    </w:pPr>
  </w:style>
  <w:style w:type="numbering" w:customStyle="1" w:styleId="WW8Num19">
    <w:name w:val="WW8Num19"/>
    <w:basedOn w:val="Bezlisty"/>
    <w:rsid w:val="0073419F"/>
    <w:pPr>
      <w:numPr>
        <w:numId w:val="55"/>
      </w:numPr>
    </w:pPr>
  </w:style>
  <w:style w:type="numbering" w:customStyle="1" w:styleId="WW8Num1">
    <w:name w:val="WW8Num1"/>
    <w:basedOn w:val="Bezlisty"/>
    <w:rsid w:val="0073419F"/>
    <w:pPr>
      <w:numPr>
        <w:numId w:val="56"/>
      </w:numPr>
    </w:pPr>
  </w:style>
  <w:style w:type="numbering" w:customStyle="1" w:styleId="WW8Num17">
    <w:name w:val="WW8Num17"/>
    <w:basedOn w:val="Bezlisty"/>
    <w:rsid w:val="0073419F"/>
    <w:pPr>
      <w:numPr>
        <w:numId w:val="57"/>
      </w:numPr>
    </w:pPr>
  </w:style>
  <w:style w:type="numbering" w:customStyle="1" w:styleId="WW8Num31">
    <w:name w:val="WW8Num31"/>
    <w:basedOn w:val="Bezlisty"/>
    <w:rsid w:val="0073419F"/>
    <w:pPr>
      <w:numPr>
        <w:numId w:val="58"/>
      </w:numPr>
    </w:pPr>
  </w:style>
  <w:style w:type="numbering" w:customStyle="1" w:styleId="WW8Num27">
    <w:name w:val="WW8Num27"/>
    <w:basedOn w:val="Bezlisty"/>
    <w:rsid w:val="0073419F"/>
    <w:pPr>
      <w:numPr>
        <w:numId w:val="59"/>
      </w:numPr>
    </w:pPr>
  </w:style>
  <w:style w:type="numbering" w:customStyle="1" w:styleId="WW8Num28">
    <w:name w:val="WW8Num28"/>
    <w:basedOn w:val="Bezlisty"/>
    <w:rsid w:val="0073419F"/>
    <w:pPr>
      <w:numPr>
        <w:numId w:val="60"/>
      </w:numPr>
    </w:pPr>
  </w:style>
  <w:style w:type="numbering" w:customStyle="1" w:styleId="WW8Num29">
    <w:name w:val="WW8Num29"/>
    <w:basedOn w:val="Bezlisty"/>
    <w:rsid w:val="0073419F"/>
    <w:pPr>
      <w:numPr>
        <w:numId w:val="61"/>
      </w:numPr>
    </w:pPr>
  </w:style>
  <w:style w:type="numbering" w:customStyle="1" w:styleId="WW8Num30">
    <w:name w:val="WW8Num30"/>
    <w:basedOn w:val="Bezlisty"/>
    <w:rsid w:val="0073419F"/>
    <w:pPr>
      <w:numPr>
        <w:numId w:val="62"/>
      </w:numPr>
    </w:pPr>
  </w:style>
  <w:style w:type="numbering" w:customStyle="1" w:styleId="WW8Num24">
    <w:name w:val="WW8Num24"/>
    <w:basedOn w:val="Bezlisty"/>
    <w:rsid w:val="0073419F"/>
    <w:pPr>
      <w:numPr>
        <w:numId w:val="63"/>
      </w:numPr>
    </w:pPr>
  </w:style>
  <w:style w:type="character" w:customStyle="1" w:styleId="Teksttreci2">
    <w:name w:val="Tekst treści (2)_"/>
    <w:rsid w:val="0073419F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73419F"/>
    <w:pPr>
      <w:spacing w:before="280" w:after="28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rsid w:val="0073419F"/>
    <w:pPr>
      <w:shd w:val="clear" w:color="auto" w:fill="FFFFFF"/>
      <w:suppressAutoHyphens/>
      <w:spacing w:before="240" w:after="240" w:line="0" w:lineRule="atLeast"/>
      <w:jc w:val="right"/>
    </w:pPr>
    <w:rPr>
      <w:rFonts w:ascii="Times New Roman" w:eastAsia="Times New Roman" w:hAnsi="Times New Roman" w:cs="Times New Roman"/>
      <w:color w:val="000000"/>
      <w:kern w:val="1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73419F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character" w:customStyle="1" w:styleId="WW8Num3z7">
    <w:name w:val="WW8Num3z7"/>
    <w:rsid w:val="0073419F"/>
  </w:style>
  <w:style w:type="paragraph" w:customStyle="1" w:styleId="Tekstpodstawowy21">
    <w:name w:val="Tekst podstawowy 21"/>
    <w:basedOn w:val="Normalny"/>
    <w:rsid w:val="0073419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Teksttreci">
    <w:name w:val="Tekst treści_"/>
    <w:link w:val="Teksttreci1"/>
    <w:locked/>
    <w:rsid w:val="0073419F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19F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rsid w:val="0073419F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73419F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rsid w:val="0073419F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3419F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WW8Num1z3">
    <w:name w:val="WW8Num1z3"/>
    <w:rsid w:val="0073419F"/>
  </w:style>
  <w:style w:type="character" w:customStyle="1" w:styleId="WW8Num1z1">
    <w:name w:val="WW8Num1z1"/>
    <w:rsid w:val="0073419F"/>
  </w:style>
  <w:style w:type="numbering" w:customStyle="1" w:styleId="NumeracjawSIWZ1">
    <w:name w:val="Numeracja w SIWZ1"/>
    <w:basedOn w:val="Bezlisty"/>
    <w:rsid w:val="0073419F"/>
    <w:pPr>
      <w:numPr>
        <w:numId w:val="68"/>
      </w:numPr>
    </w:pPr>
  </w:style>
  <w:style w:type="numbering" w:customStyle="1" w:styleId="NumeracjawSIWZ2">
    <w:name w:val="Numeracja w SIWZ2"/>
    <w:basedOn w:val="Bezlisty"/>
    <w:rsid w:val="0073419F"/>
    <w:pPr>
      <w:numPr>
        <w:numId w:val="65"/>
      </w:numPr>
    </w:pPr>
  </w:style>
  <w:style w:type="character" w:styleId="Odwoaniedokomentarza">
    <w:name w:val="annotation reference"/>
    <w:uiPriority w:val="99"/>
    <w:semiHidden/>
    <w:unhideWhenUsed/>
    <w:rsid w:val="00734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1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19F"/>
    <w:rPr>
      <w:rFonts w:ascii="Times New Roman" w:eastAsia="Lucida Sans Unicode" w:hAnsi="Times New Roman" w:cs="Tahoma"/>
      <w:kern w:val="3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1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19F"/>
    <w:rPr>
      <w:rFonts w:ascii="Times New Roman" w:eastAsia="Lucida Sans Unicode" w:hAnsi="Times New Roman" w:cs="Tahoma"/>
      <w:b/>
      <w:bCs/>
      <w:kern w:val="3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73419F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numbering" w:customStyle="1" w:styleId="WWOutlineListStyle1">
    <w:name w:val="WW_OutlineListStyle1"/>
    <w:basedOn w:val="Bezlisty"/>
    <w:rsid w:val="0073419F"/>
    <w:pPr>
      <w:numPr>
        <w:numId w:val="66"/>
      </w:numPr>
    </w:pPr>
  </w:style>
  <w:style w:type="numbering" w:customStyle="1" w:styleId="NumeracjawSIWZ3">
    <w:name w:val="Numeracja w SIWZ3"/>
    <w:basedOn w:val="Bezlisty"/>
    <w:rsid w:val="0073419F"/>
  </w:style>
  <w:style w:type="paragraph" w:styleId="Tekstprzypisudolnego">
    <w:name w:val="footnote text"/>
    <w:basedOn w:val="Normalny"/>
    <w:link w:val="TekstprzypisudolnegoZnak"/>
    <w:uiPriority w:val="99"/>
    <w:rsid w:val="0073419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419F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73419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73419F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73419F"/>
    <w:rPr>
      <w:b/>
      <w:bCs/>
    </w:rPr>
  </w:style>
  <w:style w:type="character" w:styleId="UyteHipercze">
    <w:name w:val="FollowedHyperlink"/>
    <w:uiPriority w:val="99"/>
    <w:semiHidden/>
    <w:unhideWhenUsed/>
    <w:rsid w:val="0073419F"/>
    <w:rPr>
      <w:color w:val="954F72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3419F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73419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go">
    <w:name w:val="go"/>
    <w:basedOn w:val="Domylnaczcionkaakapitu"/>
    <w:rsid w:val="0073419F"/>
  </w:style>
  <w:style w:type="character" w:customStyle="1" w:styleId="highlight">
    <w:name w:val="highlight"/>
    <w:basedOn w:val="Domylnaczcionkaakapitu"/>
    <w:uiPriority w:val="99"/>
    <w:rsid w:val="0073419F"/>
  </w:style>
  <w:style w:type="paragraph" w:styleId="Listanumerowana2">
    <w:name w:val="List Number 2"/>
    <w:basedOn w:val="Normalny"/>
    <w:unhideWhenUsed/>
    <w:rsid w:val="0073419F"/>
    <w:pPr>
      <w:widowControl w:val="0"/>
      <w:numPr>
        <w:numId w:val="70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rsid w:val="0073419F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character" w:customStyle="1" w:styleId="FontStyle15">
    <w:name w:val="Font Style15"/>
    <w:uiPriority w:val="99"/>
    <w:rsid w:val="0073419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73419F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73419F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73419F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73419F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rsid w:val="0073419F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Nagwek10">
    <w:name w:val="Nagłówek 10"/>
    <w:basedOn w:val="Normalny"/>
    <w:next w:val="Tekstpodstawowy"/>
    <w:rsid w:val="0073419F"/>
    <w:pPr>
      <w:keepNext/>
      <w:numPr>
        <w:numId w:val="71"/>
      </w:numPr>
      <w:suppressAutoHyphens/>
      <w:spacing w:before="240" w:after="120" w:line="240" w:lineRule="auto"/>
    </w:pPr>
    <w:rPr>
      <w:rFonts w:ascii="Arial" w:eastAsia="Lucida Sans Unicode" w:hAnsi="Arial" w:cs="Tahoma"/>
      <w:b/>
      <w:bCs/>
      <w:kern w:val="1"/>
      <w:sz w:val="21"/>
      <w:szCs w:val="21"/>
      <w:lang w:eastAsia="zh-CN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3419F"/>
    <w:pPr>
      <w:widowControl w:val="0"/>
      <w:suppressAutoHyphens/>
      <w:autoSpaceDN w:val="0"/>
      <w:spacing w:after="120" w:line="480" w:lineRule="auto"/>
      <w:ind w:left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3419F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h2">
    <w:name w:val="h2"/>
    <w:basedOn w:val="Domylnaczcionkaakapitu"/>
    <w:rsid w:val="0073419F"/>
  </w:style>
  <w:style w:type="character" w:customStyle="1" w:styleId="Teksttreci2Pogrubienie">
    <w:name w:val="Tekst treści (2) + Pogrubienie"/>
    <w:rsid w:val="0073419F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rsid w:val="0073419F"/>
  </w:style>
  <w:style w:type="paragraph" w:styleId="Listanumerowana">
    <w:name w:val="List Number"/>
    <w:basedOn w:val="Normalny"/>
    <w:rsid w:val="0073419F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rsid w:val="0073419F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73419F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419F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73419F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73419F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419F"/>
    <w:pPr>
      <w:spacing w:after="120" w:line="240" w:lineRule="auto"/>
      <w:ind w:left="283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19F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73419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73419F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  <w14:ligatures w14:val="none"/>
    </w:rPr>
  </w:style>
  <w:style w:type="character" w:customStyle="1" w:styleId="fontstyle21">
    <w:name w:val="fontstyle21"/>
    <w:rsid w:val="0073419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73419F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numbering" w:customStyle="1" w:styleId="Zaimportowanystyl26">
    <w:name w:val="Zaimportowany styl 26"/>
    <w:rsid w:val="0073419F"/>
    <w:pPr>
      <w:numPr>
        <w:numId w:val="74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73419F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3419F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Wcicietrecitekstu">
    <w:name w:val="Wcięcie treści tekstu"/>
    <w:basedOn w:val="Normalny"/>
    <w:unhideWhenUsed/>
    <w:rsid w:val="0073419F"/>
    <w:pPr>
      <w:suppressAutoHyphens/>
      <w:spacing w:after="0" w:line="36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retekstu">
    <w:name w:val="Treść tekstu"/>
    <w:basedOn w:val="Normalny"/>
    <w:unhideWhenUsed/>
    <w:rsid w:val="0073419F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yl1">
    <w:name w:val="Styl1"/>
    <w:basedOn w:val="Normalny"/>
    <w:rsid w:val="0073419F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color w:val="00000A"/>
      <w:kern w:val="0"/>
      <w:sz w:val="24"/>
      <w:szCs w:val="20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73419F"/>
    <w:rPr>
      <w:color w:val="605E5C"/>
      <w:shd w:val="clear" w:color="auto" w:fill="E1DFDD"/>
    </w:rPr>
  </w:style>
  <w:style w:type="character" w:customStyle="1" w:styleId="DefaultZnak">
    <w:name w:val="Default Znak"/>
    <w:link w:val="Default"/>
    <w:locked/>
    <w:rsid w:val="0073419F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rsid w:val="007341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734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7319</Words>
  <Characters>43918</Characters>
  <Application>Microsoft Office Word</Application>
  <DocSecurity>0</DocSecurity>
  <Lines>365</Lines>
  <Paragraphs>102</Paragraphs>
  <ScaleCrop>false</ScaleCrop>
  <Company/>
  <LinksUpToDate>false</LinksUpToDate>
  <CharactersWithSpaces>51135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 Szpital</dc:creator>
  <cp:keywords/>
  <dc:description/>
  <cp:lastModifiedBy>Informatyk Szpital</cp:lastModifiedBy>
  <cp:revision>1</cp:revision>
  <dcterms:created xsi:type="dcterms:W3CDTF">2024-03-06T11:32:00Z</dcterms:created>
  <dcterms:modified xsi:type="dcterms:W3CDTF">2024-03-06T11:33:00Z</dcterms:modified>
</cp:coreProperties>
</file>